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b/>
          <w:bCs/>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(also spelt </w:t>
      </w:r>
      <w:r w:rsidRPr="00B46A5D">
        <w:rPr>
          <w:rFonts w:ascii="Arial" w:eastAsia="Times New Roman" w:hAnsi="Arial" w:cs="Arial"/>
          <w:b/>
          <w:bCs/>
          <w:i/>
          <w:iCs/>
          <w:color w:val="202122"/>
          <w:kern w:val="0"/>
          <w:sz w:val="21"/>
          <w:szCs w:val="21"/>
          <w:lang w:eastAsia="en-GB"/>
          <w14:ligatures w14:val="none"/>
        </w:rPr>
        <w:t>Chandraleka</w:t>
      </w:r>
      <w:r w:rsidRPr="00B46A5D">
        <w:rPr>
          <w:rFonts w:ascii="Arial" w:eastAsia="Times New Roman" w:hAnsi="Arial" w:cs="Arial"/>
          <w:color w:val="202122"/>
          <w:kern w:val="0"/>
          <w:sz w:val="21"/>
          <w:szCs w:val="21"/>
          <w:lang w:eastAsia="en-GB"/>
          <w14:ligatures w14:val="none"/>
        </w:rPr>
        <w:t>)</w:t>
      </w:r>
      <w:hyperlink r:id="rId5" w:anchor="cite_note-9" w:history="1">
        <w:r w:rsidRPr="00B46A5D">
          <w:rPr>
            <w:rFonts w:ascii="Arial" w:eastAsia="Times New Roman" w:hAnsi="Arial" w:cs="Arial"/>
            <w:color w:val="3366CC"/>
            <w:kern w:val="0"/>
            <w:sz w:val="17"/>
            <w:szCs w:val="17"/>
            <w:u w:val="single"/>
            <w:vertAlign w:val="superscript"/>
            <w:lang w:eastAsia="en-GB"/>
            <w14:ligatures w14:val="none"/>
          </w:rPr>
          <w:t>[b]</w:t>
        </w:r>
      </w:hyperlink>
      <w:r w:rsidRPr="00B46A5D">
        <w:rPr>
          <w:rFonts w:ascii="Arial" w:eastAsia="Times New Roman" w:hAnsi="Arial" w:cs="Arial"/>
          <w:color w:val="202122"/>
          <w:kern w:val="0"/>
          <w:sz w:val="21"/>
          <w:szCs w:val="21"/>
          <w:lang w:eastAsia="en-GB"/>
          <w14:ligatures w14:val="none"/>
        </w:rPr>
        <w:t> is a 1948 Indian </w:t>
      </w:r>
      <w:hyperlink r:id="rId6" w:tooltip="Historical fiction" w:history="1">
        <w:r w:rsidRPr="00B46A5D">
          <w:rPr>
            <w:rFonts w:ascii="Arial" w:eastAsia="Times New Roman" w:hAnsi="Arial" w:cs="Arial"/>
            <w:color w:val="3366CC"/>
            <w:kern w:val="0"/>
            <w:sz w:val="21"/>
            <w:szCs w:val="21"/>
            <w:u w:val="single"/>
            <w:lang w:eastAsia="en-GB"/>
            <w14:ligatures w14:val="none"/>
          </w:rPr>
          <w:t>historical</w:t>
        </w:r>
      </w:hyperlink>
      <w:r w:rsidRPr="00B46A5D">
        <w:rPr>
          <w:rFonts w:ascii="Arial" w:eastAsia="Times New Roman" w:hAnsi="Arial" w:cs="Arial"/>
          <w:color w:val="202122"/>
          <w:kern w:val="0"/>
          <w:sz w:val="21"/>
          <w:szCs w:val="21"/>
          <w:lang w:eastAsia="en-GB"/>
          <w14:ligatures w14:val="none"/>
        </w:rPr>
        <w:t> </w:t>
      </w:r>
      <w:hyperlink r:id="rId7" w:tooltip="Adventure film" w:history="1">
        <w:r w:rsidRPr="00B46A5D">
          <w:rPr>
            <w:rFonts w:ascii="Arial" w:eastAsia="Times New Roman" w:hAnsi="Arial" w:cs="Arial"/>
            <w:color w:val="3366CC"/>
            <w:kern w:val="0"/>
            <w:sz w:val="21"/>
            <w:szCs w:val="21"/>
            <w:u w:val="single"/>
            <w:lang w:eastAsia="en-GB"/>
            <w14:ligatures w14:val="none"/>
          </w:rPr>
          <w:t>adventure film</w:t>
        </w:r>
      </w:hyperlink>
      <w:r w:rsidRPr="00B46A5D">
        <w:rPr>
          <w:rFonts w:ascii="Arial" w:eastAsia="Times New Roman" w:hAnsi="Arial" w:cs="Arial"/>
          <w:color w:val="202122"/>
          <w:kern w:val="0"/>
          <w:sz w:val="21"/>
          <w:szCs w:val="21"/>
          <w:lang w:eastAsia="en-GB"/>
          <w14:ligatures w14:val="none"/>
        </w:rPr>
        <w:t> produced and directed by </w:t>
      </w:r>
      <w:hyperlink r:id="rId8" w:tooltip="S. S. Vasan" w:history="1">
        <w:r w:rsidRPr="00B46A5D">
          <w:rPr>
            <w:rFonts w:ascii="Arial" w:eastAsia="Times New Roman" w:hAnsi="Arial" w:cs="Arial"/>
            <w:color w:val="3366CC"/>
            <w:kern w:val="0"/>
            <w:sz w:val="21"/>
            <w:szCs w:val="21"/>
            <w:u w:val="single"/>
            <w:lang w:eastAsia="en-GB"/>
            <w14:ligatures w14:val="none"/>
          </w:rPr>
          <w:t>S. S. Vasan</w:t>
        </w:r>
      </w:hyperlink>
      <w:r w:rsidRPr="00B46A5D">
        <w:rPr>
          <w:rFonts w:ascii="Arial" w:eastAsia="Times New Roman" w:hAnsi="Arial" w:cs="Arial"/>
          <w:color w:val="202122"/>
          <w:kern w:val="0"/>
          <w:sz w:val="21"/>
          <w:szCs w:val="21"/>
          <w:lang w:eastAsia="en-GB"/>
          <w14:ligatures w14:val="none"/>
        </w:rPr>
        <w:t> of </w:t>
      </w:r>
      <w:hyperlink r:id="rId9" w:tooltip="Gemini Studios" w:history="1">
        <w:r w:rsidRPr="00B46A5D">
          <w:rPr>
            <w:rFonts w:ascii="Arial" w:eastAsia="Times New Roman" w:hAnsi="Arial" w:cs="Arial"/>
            <w:color w:val="3366CC"/>
            <w:kern w:val="0"/>
            <w:sz w:val="21"/>
            <w:szCs w:val="21"/>
            <w:u w:val="single"/>
            <w:lang w:eastAsia="en-GB"/>
            <w14:ligatures w14:val="none"/>
          </w:rPr>
          <w:t>Gemini Studios</w:t>
        </w:r>
      </w:hyperlink>
      <w:r w:rsidRPr="00B46A5D">
        <w:rPr>
          <w:rFonts w:ascii="Arial" w:eastAsia="Times New Roman" w:hAnsi="Arial" w:cs="Arial"/>
          <w:color w:val="202122"/>
          <w:kern w:val="0"/>
          <w:sz w:val="21"/>
          <w:szCs w:val="21"/>
          <w:lang w:eastAsia="en-GB"/>
          <w14:ligatures w14:val="none"/>
        </w:rPr>
        <w:t>. Starring </w:t>
      </w:r>
      <w:hyperlink r:id="rId10" w:tooltip="T. R. Rajakumari" w:history="1">
        <w:r w:rsidRPr="00B46A5D">
          <w:rPr>
            <w:rFonts w:ascii="Arial" w:eastAsia="Times New Roman" w:hAnsi="Arial" w:cs="Arial"/>
            <w:color w:val="3366CC"/>
            <w:kern w:val="0"/>
            <w:sz w:val="21"/>
            <w:szCs w:val="21"/>
            <w:u w:val="single"/>
            <w:lang w:eastAsia="en-GB"/>
            <w14:ligatures w14:val="none"/>
          </w:rPr>
          <w:t>T. R. Rajakumari</w:t>
        </w:r>
      </w:hyperlink>
      <w:r w:rsidRPr="00B46A5D">
        <w:rPr>
          <w:rFonts w:ascii="Arial" w:eastAsia="Times New Roman" w:hAnsi="Arial" w:cs="Arial"/>
          <w:color w:val="202122"/>
          <w:kern w:val="0"/>
          <w:sz w:val="21"/>
          <w:szCs w:val="21"/>
          <w:lang w:eastAsia="en-GB"/>
          <w14:ligatures w14:val="none"/>
        </w:rPr>
        <w:t>, </w:t>
      </w:r>
      <w:hyperlink r:id="rId11" w:tooltip="M. K. Radha" w:history="1">
        <w:r w:rsidRPr="00B46A5D">
          <w:rPr>
            <w:rFonts w:ascii="Arial" w:eastAsia="Times New Roman" w:hAnsi="Arial" w:cs="Arial"/>
            <w:color w:val="3366CC"/>
            <w:kern w:val="0"/>
            <w:sz w:val="21"/>
            <w:szCs w:val="21"/>
            <w:u w:val="single"/>
            <w:lang w:eastAsia="en-GB"/>
            <w14:ligatures w14:val="none"/>
          </w:rPr>
          <w:t>M. K. Radha</w:t>
        </w:r>
      </w:hyperlink>
      <w:r w:rsidRPr="00B46A5D">
        <w:rPr>
          <w:rFonts w:ascii="Arial" w:eastAsia="Times New Roman" w:hAnsi="Arial" w:cs="Arial"/>
          <w:color w:val="202122"/>
          <w:kern w:val="0"/>
          <w:sz w:val="21"/>
          <w:szCs w:val="21"/>
          <w:lang w:eastAsia="en-GB"/>
          <w14:ligatures w14:val="none"/>
        </w:rPr>
        <w:t> and </w:t>
      </w:r>
      <w:hyperlink r:id="rId12" w:tooltip="Ranjan (actor)" w:history="1">
        <w:r w:rsidRPr="00B46A5D">
          <w:rPr>
            <w:rFonts w:ascii="Arial" w:eastAsia="Times New Roman" w:hAnsi="Arial" w:cs="Arial"/>
            <w:color w:val="3366CC"/>
            <w:kern w:val="0"/>
            <w:sz w:val="21"/>
            <w:szCs w:val="21"/>
            <w:u w:val="single"/>
            <w:lang w:eastAsia="en-GB"/>
            <w14:ligatures w14:val="none"/>
          </w:rPr>
          <w:t>Ranjan</w:t>
        </w:r>
      </w:hyperlink>
      <w:r w:rsidRPr="00B46A5D">
        <w:rPr>
          <w:rFonts w:ascii="Arial" w:eastAsia="Times New Roman" w:hAnsi="Arial" w:cs="Arial"/>
          <w:color w:val="202122"/>
          <w:kern w:val="0"/>
          <w:sz w:val="21"/>
          <w:szCs w:val="21"/>
          <w:lang w:eastAsia="en-GB"/>
          <w14:ligatures w14:val="none"/>
        </w:rPr>
        <w:t>, the film follows two brothers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and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who fight over ruling their father's kingdom and marrying the village dancer, Chandralekha.</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Development began during the early 1940s when, after two successive box-office hits, Vasan announced that his next film would be entitled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xml:space="preserve">. However, when he launched an advertising campaign for the </w:t>
      </w:r>
      <w:proofErr w:type="gramStart"/>
      <w:r w:rsidRPr="00B46A5D">
        <w:rPr>
          <w:rFonts w:ascii="Arial" w:eastAsia="Times New Roman" w:hAnsi="Arial" w:cs="Arial"/>
          <w:color w:val="202122"/>
          <w:kern w:val="0"/>
          <w:sz w:val="21"/>
          <w:szCs w:val="21"/>
          <w:lang w:eastAsia="en-GB"/>
          <w14:ligatures w14:val="none"/>
        </w:rPr>
        <w:t>film</w:t>
      </w:r>
      <w:proofErr w:type="gramEnd"/>
      <w:r w:rsidRPr="00B46A5D">
        <w:rPr>
          <w:rFonts w:ascii="Arial" w:eastAsia="Times New Roman" w:hAnsi="Arial" w:cs="Arial"/>
          <w:color w:val="202122"/>
          <w:kern w:val="0"/>
          <w:sz w:val="21"/>
          <w:szCs w:val="21"/>
          <w:lang w:eastAsia="en-GB"/>
          <w14:ligatures w14:val="none"/>
        </w:rPr>
        <w:t xml:space="preserve"> he only had the name of the heroine from a storyline he had rejected. </w:t>
      </w:r>
      <w:proofErr w:type="spellStart"/>
      <w:r w:rsidRPr="00B46A5D">
        <w:rPr>
          <w:rFonts w:ascii="Arial" w:eastAsia="Times New Roman" w:hAnsi="Arial" w:cs="Arial"/>
          <w:color w:val="202122"/>
          <w:kern w:val="0"/>
          <w:sz w:val="21"/>
          <w:szCs w:val="21"/>
          <w:lang w:eastAsia="en-GB"/>
          <w14:ligatures w14:val="none"/>
        </w:rPr>
        <w:t>Veppathur</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(one of Vasan's storyboard artists) developed a story based on a chapter of </w:t>
      </w:r>
      <w:hyperlink r:id="rId13" w:tooltip="George W. M. Reynolds" w:history="1">
        <w:r w:rsidRPr="00B46A5D">
          <w:rPr>
            <w:rFonts w:ascii="Arial" w:eastAsia="Times New Roman" w:hAnsi="Arial" w:cs="Arial"/>
            <w:color w:val="3366CC"/>
            <w:kern w:val="0"/>
            <w:sz w:val="21"/>
            <w:szCs w:val="21"/>
            <w:u w:val="single"/>
            <w:lang w:eastAsia="en-GB"/>
            <w14:ligatures w14:val="none"/>
          </w:rPr>
          <w:t>George W. M. Reynolds</w:t>
        </w:r>
      </w:hyperlink>
      <w:r w:rsidRPr="00B46A5D">
        <w:rPr>
          <w:rFonts w:ascii="Arial" w:eastAsia="Times New Roman" w:hAnsi="Arial" w:cs="Arial"/>
          <w:color w:val="202122"/>
          <w:kern w:val="0"/>
          <w:sz w:val="21"/>
          <w:szCs w:val="21"/>
          <w:lang w:eastAsia="en-GB"/>
          <w14:ligatures w14:val="none"/>
        </w:rPr>
        <w:t>' novel, </w:t>
      </w:r>
      <w:r w:rsidRPr="00B46A5D">
        <w:rPr>
          <w:rFonts w:ascii="Arial" w:eastAsia="Times New Roman" w:hAnsi="Arial" w:cs="Arial"/>
          <w:i/>
          <w:iCs/>
          <w:color w:val="202122"/>
          <w:kern w:val="0"/>
          <w:sz w:val="21"/>
          <w:szCs w:val="21"/>
          <w:lang w:eastAsia="en-GB"/>
          <w14:ligatures w14:val="none"/>
        </w:rPr>
        <w:t>Robert Macaire: or, The French bandit in England</w:t>
      </w:r>
      <w:r w:rsidRPr="00B46A5D">
        <w:rPr>
          <w:rFonts w:ascii="Arial" w:eastAsia="Times New Roman" w:hAnsi="Arial" w:cs="Arial"/>
          <w:color w:val="202122"/>
          <w:kern w:val="0"/>
          <w:sz w:val="21"/>
          <w:szCs w:val="21"/>
          <w:lang w:eastAsia="en-GB"/>
          <w14:ligatures w14:val="none"/>
        </w:rPr>
        <w:t>. Original director </w:t>
      </w:r>
      <w:hyperlink r:id="rId14" w:tooltip="T. G. Raghavachari" w:history="1">
        <w:r w:rsidRPr="00B46A5D">
          <w:rPr>
            <w:rFonts w:ascii="Arial" w:eastAsia="Times New Roman" w:hAnsi="Arial" w:cs="Arial"/>
            <w:color w:val="3366CC"/>
            <w:kern w:val="0"/>
            <w:sz w:val="21"/>
            <w:szCs w:val="21"/>
            <w:u w:val="single"/>
            <w:lang w:eastAsia="en-GB"/>
            <w14:ligatures w14:val="none"/>
          </w:rPr>
          <w:t xml:space="preserve">T. G. </w:t>
        </w:r>
        <w:proofErr w:type="spellStart"/>
        <w:r w:rsidRPr="00B46A5D">
          <w:rPr>
            <w:rFonts w:ascii="Arial" w:eastAsia="Times New Roman" w:hAnsi="Arial" w:cs="Arial"/>
            <w:color w:val="3366CC"/>
            <w:kern w:val="0"/>
            <w:sz w:val="21"/>
            <w:szCs w:val="21"/>
            <w:u w:val="single"/>
            <w:lang w:eastAsia="en-GB"/>
            <w14:ligatures w14:val="none"/>
          </w:rPr>
          <w:t>Raghavachari</w:t>
        </w:r>
        <w:proofErr w:type="spellEnd"/>
      </w:hyperlink>
      <w:r w:rsidRPr="00B46A5D">
        <w:rPr>
          <w:rFonts w:ascii="Arial" w:eastAsia="Times New Roman" w:hAnsi="Arial" w:cs="Arial"/>
          <w:color w:val="202122"/>
          <w:kern w:val="0"/>
          <w:sz w:val="21"/>
          <w:szCs w:val="21"/>
          <w:lang w:eastAsia="en-GB"/>
          <w14:ligatures w14:val="none"/>
        </w:rPr>
        <w:t> left the film more than halfway through because of disagreements with Vasan, who took over in his directorial debut.</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Originally made in </w:t>
      </w:r>
      <w:hyperlink r:id="rId15" w:tooltip="Tamil language" w:history="1">
        <w:r w:rsidRPr="00B46A5D">
          <w:rPr>
            <w:rFonts w:ascii="Arial" w:eastAsia="Times New Roman" w:hAnsi="Arial" w:cs="Arial"/>
            <w:color w:val="3366CC"/>
            <w:kern w:val="0"/>
            <w:sz w:val="21"/>
            <w:szCs w:val="21"/>
            <w:u w:val="single"/>
            <w:lang w:eastAsia="en-GB"/>
            <w14:ligatures w14:val="none"/>
          </w:rPr>
          <w:t>Tamil</w:t>
        </w:r>
      </w:hyperlink>
      <w:r w:rsidRPr="00B46A5D">
        <w:rPr>
          <w:rFonts w:ascii="Arial" w:eastAsia="Times New Roman" w:hAnsi="Arial" w:cs="Arial"/>
          <w:color w:val="202122"/>
          <w:kern w:val="0"/>
          <w:sz w:val="21"/>
          <w:szCs w:val="21"/>
          <w:lang w:eastAsia="en-GB"/>
          <w14:ligatures w14:val="none"/>
        </w:rPr>
        <w:t> and later in </w:t>
      </w:r>
      <w:hyperlink r:id="rId16" w:tooltip="Hindi" w:history="1">
        <w:r w:rsidRPr="00B46A5D">
          <w:rPr>
            <w:rFonts w:ascii="Arial" w:eastAsia="Times New Roman" w:hAnsi="Arial" w:cs="Arial"/>
            <w:color w:val="3366CC"/>
            <w:kern w:val="0"/>
            <w:sz w:val="21"/>
            <w:szCs w:val="21"/>
            <w:u w:val="single"/>
            <w:lang w:eastAsia="en-GB"/>
            <w14:ligatures w14:val="none"/>
          </w:rPr>
          <w:t>Hindi</w:t>
        </w:r>
      </w:hyperlink>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spent five years in production (1943–1948). It underwent a number of scripting, filming and cast changes, and was the </w:t>
      </w:r>
      <w:hyperlink r:id="rId17" w:tooltip="List of most expensive Indian films" w:history="1">
        <w:r w:rsidRPr="00B46A5D">
          <w:rPr>
            <w:rFonts w:ascii="Arial" w:eastAsia="Times New Roman" w:hAnsi="Arial" w:cs="Arial"/>
            <w:color w:val="3366CC"/>
            <w:kern w:val="0"/>
            <w:sz w:val="21"/>
            <w:szCs w:val="21"/>
            <w:u w:val="single"/>
            <w:lang w:eastAsia="en-GB"/>
            <w14:ligatures w14:val="none"/>
          </w:rPr>
          <w:t>most-expensive film made in India</w:t>
        </w:r>
      </w:hyperlink>
      <w:r w:rsidRPr="00B46A5D">
        <w:rPr>
          <w:rFonts w:ascii="Arial" w:eastAsia="Times New Roman" w:hAnsi="Arial" w:cs="Arial"/>
          <w:color w:val="202122"/>
          <w:kern w:val="0"/>
          <w:sz w:val="21"/>
          <w:szCs w:val="21"/>
          <w:lang w:eastAsia="en-GB"/>
          <w14:ligatures w14:val="none"/>
        </w:rPr>
        <w:t> at the time. Vasan mortgaged all his property and sold his jewellery to complete the film, whose cinematographers were </w:t>
      </w:r>
      <w:hyperlink r:id="rId18" w:tooltip="Kamal Ghosh" w:history="1">
        <w:r w:rsidRPr="00B46A5D">
          <w:rPr>
            <w:rFonts w:ascii="Arial" w:eastAsia="Times New Roman" w:hAnsi="Arial" w:cs="Arial"/>
            <w:color w:val="3366CC"/>
            <w:kern w:val="0"/>
            <w:sz w:val="21"/>
            <w:szCs w:val="21"/>
            <w:u w:val="single"/>
            <w:lang w:eastAsia="en-GB"/>
            <w14:ligatures w14:val="none"/>
          </w:rPr>
          <w:t>Kamal Ghosh</w:t>
        </w:r>
      </w:hyperlink>
      <w:r w:rsidRPr="00B46A5D">
        <w:rPr>
          <w:rFonts w:ascii="Arial" w:eastAsia="Times New Roman" w:hAnsi="Arial" w:cs="Arial"/>
          <w:color w:val="202122"/>
          <w:kern w:val="0"/>
          <w:sz w:val="21"/>
          <w:szCs w:val="21"/>
          <w:lang w:eastAsia="en-GB"/>
          <w14:ligatures w14:val="none"/>
        </w:rPr>
        <w:t> and </w:t>
      </w:r>
      <w:hyperlink r:id="rId19" w:tooltip="K. Ramnoth" w:history="1">
        <w:r w:rsidRPr="00B46A5D">
          <w:rPr>
            <w:rFonts w:ascii="Arial" w:eastAsia="Times New Roman" w:hAnsi="Arial" w:cs="Arial"/>
            <w:color w:val="3366CC"/>
            <w:kern w:val="0"/>
            <w:sz w:val="21"/>
            <w:szCs w:val="21"/>
            <w:u w:val="single"/>
            <w:lang w:eastAsia="en-GB"/>
            <w14:ligatures w14:val="none"/>
          </w:rPr>
          <w:t xml:space="preserve">K. </w:t>
        </w:r>
        <w:proofErr w:type="spellStart"/>
        <w:r w:rsidRPr="00B46A5D">
          <w:rPr>
            <w:rFonts w:ascii="Arial" w:eastAsia="Times New Roman" w:hAnsi="Arial" w:cs="Arial"/>
            <w:color w:val="3366CC"/>
            <w:kern w:val="0"/>
            <w:sz w:val="21"/>
            <w:szCs w:val="21"/>
            <w:u w:val="single"/>
            <w:lang w:eastAsia="en-GB"/>
            <w14:ligatures w14:val="none"/>
          </w:rPr>
          <w:t>Ramnoth</w:t>
        </w:r>
        <w:proofErr w:type="spellEnd"/>
      </w:hyperlink>
      <w:r w:rsidRPr="00B46A5D">
        <w:rPr>
          <w:rFonts w:ascii="Arial" w:eastAsia="Times New Roman" w:hAnsi="Arial" w:cs="Arial"/>
          <w:color w:val="202122"/>
          <w:kern w:val="0"/>
          <w:sz w:val="21"/>
          <w:szCs w:val="21"/>
          <w:lang w:eastAsia="en-GB"/>
          <w14:ligatures w14:val="none"/>
        </w:rPr>
        <w:t>. The music, largely inspired by Indian and Western classical music, was composed by </w:t>
      </w:r>
      <w:hyperlink r:id="rId20" w:tooltip="S. Rajeswara Rao" w:history="1">
        <w:r w:rsidRPr="00B46A5D">
          <w:rPr>
            <w:rFonts w:ascii="Arial" w:eastAsia="Times New Roman" w:hAnsi="Arial" w:cs="Arial"/>
            <w:color w:val="3366CC"/>
            <w:kern w:val="0"/>
            <w:sz w:val="21"/>
            <w:szCs w:val="21"/>
            <w:u w:val="single"/>
            <w:lang w:eastAsia="en-GB"/>
            <w14:ligatures w14:val="none"/>
          </w:rPr>
          <w:t xml:space="preserve">S. </w:t>
        </w:r>
        <w:proofErr w:type="spellStart"/>
        <w:r w:rsidRPr="00B46A5D">
          <w:rPr>
            <w:rFonts w:ascii="Arial" w:eastAsia="Times New Roman" w:hAnsi="Arial" w:cs="Arial"/>
            <w:color w:val="3366CC"/>
            <w:kern w:val="0"/>
            <w:sz w:val="21"/>
            <w:szCs w:val="21"/>
            <w:u w:val="single"/>
            <w:lang w:eastAsia="en-GB"/>
            <w14:ligatures w14:val="none"/>
          </w:rPr>
          <w:t>Rajeswara</w:t>
        </w:r>
        <w:proofErr w:type="spellEnd"/>
        <w:r w:rsidRPr="00B46A5D">
          <w:rPr>
            <w:rFonts w:ascii="Arial" w:eastAsia="Times New Roman" w:hAnsi="Arial" w:cs="Arial"/>
            <w:color w:val="3366CC"/>
            <w:kern w:val="0"/>
            <w:sz w:val="21"/>
            <w:szCs w:val="21"/>
            <w:u w:val="single"/>
            <w:lang w:eastAsia="en-GB"/>
            <w14:ligatures w14:val="none"/>
          </w:rPr>
          <w:t xml:space="preserve"> Rao</w:t>
        </w:r>
      </w:hyperlink>
      <w:r w:rsidRPr="00B46A5D">
        <w:rPr>
          <w:rFonts w:ascii="Arial" w:eastAsia="Times New Roman" w:hAnsi="Arial" w:cs="Arial"/>
          <w:color w:val="202122"/>
          <w:kern w:val="0"/>
          <w:sz w:val="21"/>
          <w:szCs w:val="21"/>
          <w:lang w:eastAsia="en-GB"/>
          <w14:ligatures w14:val="none"/>
        </w:rPr>
        <w:t> and </w:t>
      </w:r>
      <w:hyperlink r:id="rId21" w:tooltip="M. D. Parthasarathy" w:history="1">
        <w:r w:rsidRPr="00B46A5D">
          <w:rPr>
            <w:rFonts w:ascii="Arial" w:eastAsia="Times New Roman" w:hAnsi="Arial" w:cs="Arial"/>
            <w:color w:val="3366CC"/>
            <w:kern w:val="0"/>
            <w:sz w:val="21"/>
            <w:szCs w:val="21"/>
            <w:u w:val="single"/>
            <w:lang w:eastAsia="en-GB"/>
            <w14:ligatures w14:val="none"/>
          </w:rPr>
          <w:t>M. D. Parthasarathy</w:t>
        </w:r>
      </w:hyperlink>
      <w:r w:rsidRPr="00B46A5D">
        <w:rPr>
          <w:rFonts w:ascii="Arial" w:eastAsia="Times New Roman" w:hAnsi="Arial" w:cs="Arial"/>
          <w:color w:val="202122"/>
          <w:kern w:val="0"/>
          <w:sz w:val="21"/>
          <w:szCs w:val="21"/>
          <w:lang w:eastAsia="en-GB"/>
          <w14:ligatures w14:val="none"/>
        </w:rPr>
        <w:t> with lyrics by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"https://en.wikipedia.org/wiki/Papanasam_Sivan" \o "Papanasam Sivan"</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Papanasam</w:t>
      </w:r>
      <w:proofErr w:type="spellEnd"/>
      <w:r w:rsidRPr="00B46A5D">
        <w:rPr>
          <w:rFonts w:ascii="Arial" w:eastAsia="Times New Roman" w:hAnsi="Arial" w:cs="Arial"/>
          <w:color w:val="3366CC"/>
          <w:kern w:val="0"/>
          <w:sz w:val="21"/>
          <w:szCs w:val="21"/>
          <w:u w:val="single"/>
          <w:lang w:eastAsia="en-GB"/>
          <w14:ligatures w14:val="none"/>
        </w:rPr>
        <w:t xml:space="preserve"> Sivan</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and </w:t>
      </w:r>
      <w:hyperlink r:id="rId22" w:tooltip="Kothamangalam Subbu" w:history="1">
        <w:r w:rsidRPr="00B46A5D">
          <w:rPr>
            <w:rFonts w:ascii="Arial" w:eastAsia="Times New Roman" w:hAnsi="Arial" w:cs="Arial"/>
            <w:color w:val="3366CC"/>
            <w:kern w:val="0"/>
            <w:sz w:val="21"/>
            <w:szCs w:val="21"/>
            <w:u w:val="single"/>
            <w:lang w:eastAsia="en-GB"/>
            <w14:ligatures w14:val="none"/>
          </w:rPr>
          <w:t>Kothamangalam Subbu</w:t>
        </w:r>
      </w:hyperlink>
      <w:r w:rsidRPr="00B46A5D">
        <w:rPr>
          <w:rFonts w:ascii="Arial" w:eastAsia="Times New Roman" w:hAnsi="Arial" w:cs="Arial"/>
          <w:color w:val="202122"/>
          <w:kern w:val="0"/>
          <w:sz w:val="21"/>
          <w:szCs w:val="21"/>
          <w:lang w:eastAsia="en-GB"/>
          <w14:ligatures w14:val="none"/>
        </w:rPr>
        <w:t>.</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xml:space="preserve"> was released on 9 April 1948. Although the film received </w:t>
      </w:r>
      <w:proofErr w:type="gramStart"/>
      <w:r w:rsidRPr="00B46A5D">
        <w:rPr>
          <w:rFonts w:ascii="Arial" w:eastAsia="Times New Roman" w:hAnsi="Arial" w:cs="Arial"/>
          <w:color w:val="202122"/>
          <w:kern w:val="0"/>
          <w:sz w:val="21"/>
          <w:szCs w:val="21"/>
          <w:lang w:eastAsia="en-GB"/>
          <w14:ligatures w14:val="none"/>
        </w:rPr>
        <w:t>generally-positive</w:t>
      </w:r>
      <w:proofErr w:type="gramEnd"/>
      <w:r w:rsidRPr="00B46A5D">
        <w:rPr>
          <w:rFonts w:ascii="Arial" w:eastAsia="Times New Roman" w:hAnsi="Arial" w:cs="Arial"/>
          <w:color w:val="202122"/>
          <w:kern w:val="0"/>
          <w:sz w:val="21"/>
          <w:szCs w:val="21"/>
          <w:lang w:eastAsia="en-GB"/>
          <w14:ligatures w14:val="none"/>
        </w:rPr>
        <w:t xml:space="preserve"> reviews, it did not recoup its production costs. Vasan directed a Hindi version with some changes, including re-shot scenes, a slightly altered cast, and Hindi dialogues from </w:t>
      </w:r>
      <w:hyperlink r:id="rId23" w:tooltip="Agha Jani Kashmiri" w:history="1">
        <w:r w:rsidRPr="00B46A5D">
          <w:rPr>
            <w:rFonts w:ascii="Arial" w:eastAsia="Times New Roman" w:hAnsi="Arial" w:cs="Arial"/>
            <w:color w:val="3366CC"/>
            <w:kern w:val="0"/>
            <w:sz w:val="21"/>
            <w:szCs w:val="21"/>
            <w:u w:val="single"/>
            <w:lang w:eastAsia="en-GB"/>
            <w14:ligatures w14:val="none"/>
          </w:rPr>
          <w:t>Agha Jani Kashmiri</w:t>
        </w:r>
      </w:hyperlink>
      <w:r w:rsidRPr="00B46A5D">
        <w:rPr>
          <w:rFonts w:ascii="Arial" w:eastAsia="Times New Roman" w:hAnsi="Arial" w:cs="Arial"/>
          <w:color w:val="202122"/>
          <w:kern w:val="0"/>
          <w:sz w:val="21"/>
          <w:szCs w:val="21"/>
          <w:lang w:eastAsia="en-GB"/>
          <w14:ligatures w14:val="none"/>
        </w:rPr>
        <w:t> and Pandit Indra. The Hindi version was released on 24 December of that year, becoming a box-office success. </w:t>
      </w:r>
      <w:hyperlink r:id="rId24" w:tooltip="Cinema of South India" w:history="1">
        <w:r w:rsidRPr="00B46A5D">
          <w:rPr>
            <w:rFonts w:ascii="Arial" w:eastAsia="Times New Roman" w:hAnsi="Arial" w:cs="Arial"/>
            <w:color w:val="3366CC"/>
            <w:kern w:val="0"/>
            <w:sz w:val="21"/>
            <w:szCs w:val="21"/>
            <w:u w:val="single"/>
            <w:lang w:eastAsia="en-GB"/>
            <w14:ligatures w14:val="none"/>
          </w:rPr>
          <w:t>South Indian cinema</w:t>
        </w:r>
      </w:hyperlink>
      <w:r w:rsidRPr="00B46A5D">
        <w:rPr>
          <w:rFonts w:ascii="Arial" w:eastAsia="Times New Roman" w:hAnsi="Arial" w:cs="Arial"/>
          <w:color w:val="202122"/>
          <w:kern w:val="0"/>
          <w:sz w:val="21"/>
          <w:szCs w:val="21"/>
          <w:lang w:eastAsia="en-GB"/>
          <w14:ligatures w14:val="none"/>
        </w:rPr>
        <w:t> became prominent throughout India with the film's release, and it inspired South Indian producers to market their Hindi films in </w:t>
      </w:r>
      <w:hyperlink r:id="rId25" w:tooltip="North India" w:history="1">
        <w:r w:rsidRPr="00B46A5D">
          <w:rPr>
            <w:rFonts w:ascii="Arial" w:eastAsia="Times New Roman" w:hAnsi="Arial" w:cs="Arial"/>
            <w:color w:val="3366CC"/>
            <w:kern w:val="0"/>
            <w:sz w:val="21"/>
            <w:szCs w:val="21"/>
            <w:u w:val="single"/>
            <w:lang w:eastAsia="en-GB"/>
            <w14:ligatures w14:val="none"/>
          </w:rPr>
          <w:t>North India</w:t>
        </w:r>
      </w:hyperlink>
      <w:r w:rsidRPr="00B46A5D">
        <w:rPr>
          <w:rFonts w:ascii="Arial" w:eastAsia="Times New Roman" w:hAnsi="Arial" w:cs="Arial"/>
          <w:color w:val="202122"/>
          <w:kern w:val="0"/>
          <w:sz w:val="21"/>
          <w:szCs w:val="21"/>
          <w:lang w:eastAsia="en-GB"/>
          <w14:ligatures w14:val="none"/>
        </w:rPr>
        <w:t>.</w:t>
      </w:r>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Plot</w:t>
      </w:r>
    </w:p>
    <w:p w:rsidR="00B46A5D" w:rsidRPr="00B46A5D" w:rsidRDefault="00B46A5D" w:rsidP="00B46A5D">
      <w:pPr>
        <w:shd w:val="clear" w:color="auto" w:fill="FFFFFF"/>
        <w:spacing w:after="120" w:line="240" w:lineRule="auto"/>
        <w:rPr>
          <w:rFonts w:ascii="Arial" w:eastAsia="Times New Roman" w:hAnsi="Arial" w:cs="Arial"/>
          <w:i/>
          <w:iCs/>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This plot summary refers to the original Tamil version.</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and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are the sons of a king. When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rides through a village, he meets a local dancer named Chandralekha and they fall in love. At the palace, the king decides to </w:t>
      </w:r>
      <w:hyperlink r:id="rId26" w:tooltip="Abdication" w:history="1">
        <w:r w:rsidRPr="00B46A5D">
          <w:rPr>
            <w:rFonts w:ascii="Arial" w:eastAsia="Times New Roman" w:hAnsi="Arial" w:cs="Arial"/>
            <w:color w:val="3366CC"/>
            <w:kern w:val="0"/>
            <w:sz w:val="21"/>
            <w:szCs w:val="21"/>
            <w:u w:val="single"/>
            <w:lang w:eastAsia="en-GB"/>
            <w14:ligatures w14:val="none"/>
          </w:rPr>
          <w:t>abdicate</w:t>
        </w:r>
      </w:hyperlink>
      <w:r w:rsidRPr="00B46A5D">
        <w:rPr>
          <w:rFonts w:ascii="Arial" w:eastAsia="Times New Roman" w:hAnsi="Arial" w:cs="Arial"/>
          <w:color w:val="202122"/>
          <w:kern w:val="0"/>
          <w:sz w:val="21"/>
          <w:szCs w:val="21"/>
          <w:lang w:eastAsia="en-GB"/>
          <w14:ligatures w14:val="none"/>
        </w:rPr>
        <w:t xml:space="preserve"> his throne in favour of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This enrages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Veerasimhan's</w:t>
      </w:r>
      <w:proofErr w:type="spellEnd"/>
      <w:r w:rsidRPr="00B46A5D">
        <w:rPr>
          <w:rFonts w:ascii="Arial" w:eastAsia="Times New Roman" w:hAnsi="Arial" w:cs="Arial"/>
          <w:color w:val="202122"/>
          <w:kern w:val="0"/>
          <w:sz w:val="21"/>
          <w:szCs w:val="21"/>
          <w:lang w:eastAsia="en-GB"/>
          <w14:ligatures w14:val="none"/>
        </w:rPr>
        <w:t xml:space="preserve"> younger brother, who forms a gang of thieves; they embark on a crime spree. Chandralekha's father is injured in the ensuing </w:t>
      </w:r>
      <w:proofErr w:type="gramStart"/>
      <w:r w:rsidRPr="00B46A5D">
        <w:rPr>
          <w:rFonts w:ascii="Arial" w:eastAsia="Times New Roman" w:hAnsi="Arial" w:cs="Arial"/>
          <w:color w:val="202122"/>
          <w:kern w:val="0"/>
          <w:sz w:val="21"/>
          <w:szCs w:val="21"/>
          <w:lang w:eastAsia="en-GB"/>
          <w14:ligatures w14:val="none"/>
        </w:rPr>
        <w:t>chaos, and</w:t>
      </w:r>
      <w:proofErr w:type="gramEnd"/>
      <w:r w:rsidRPr="00B46A5D">
        <w:rPr>
          <w:rFonts w:ascii="Arial" w:eastAsia="Times New Roman" w:hAnsi="Arial" w:cs="Arial"/>
          <w:color w:val="202122"/>
          <w:kern w:val="0"/>
          <w:sz w:val="21"/>
          <w:szCs w:val="21"/>
          <w:lang w:eastAsia="en-GB"/>
          <w14:ligatures w14:val="none"/>
        </w:rPr>
        <w:t xml:space="preserve"> dies shortly afterwards. The orphaned Chandralekha joins a band of travelling musicians, whose caravan is raided by </w:t>
      </w:r>
      <w:proofErr w:type="spellStart"/>
      <w:r w:rsidRPr="00B46A5D">
        <w:rPr>
          <w:rFonts w:ascii="Arial" w:eastAsia="Times New Roman" w:hAnsi="Arial" w:cs="Arial"/>
          <w:color w:val="202122"/>
          <w:kern w:val="0"/>
          <w:sz w:val="21"/>
          <w:szCs w:val="21"/>
          <w:lang w:eastAsia="en-GB"/>
          <w14:ligatures w14:val="none"/>
        </w:rPr>
        <w:t>Sasankan's</w:t>
      </w:r>
      <w:proofErr w:type="spellEnd"/>
      <w:r w:rsidRPr="00B46A5D">
        <w:rPr>
          <w:rFonts w:ascii="Arial" w:eastAsia="Times New Roman" w:hAnsi="Arial" w:cs="Arial"/>
          <w:color w:val="202122"/>
          <w:kern w:val="0"/>
          <w:sz w:val="21"/>
          <w:szCs w:val="21"/>
          <w:lang w:eastAsia="en-GB"/>
          <w14:ligatures w14:val="none"/>
        </w:rPr>
        <w:t xml:space="preserve"> gang.</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orders Chandralekha to dance for him, which she does only after being flogged, but she soon escapes. He later ambushes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and takes him prisoner. Chandralekha watches </w:t>
      </w:r>
      <w:proofErr w:type="spellStart"/>
      <w:r w:rsidRPr="00B46A5D">
        <w:rPr>
          <w:rFonts w:ascii="Arial" w:eastAsia="Times New Roman" w:hAnsi="Arial" w:cs="Arial"/>
          <w:color w:val="202122"/>
          <w:kern w:val="0"/>
          <w:sz w:val="21"/>
          <w:szCs w:val="21"/>
          <w:lang w:eastAsia="en-GB"/>
          <w14:ligatures w14:val="none"/>
        </w:rPr>
        <w:t>Sasankan's</w:t>
      </w:r>
      <w:proofErr w:type="spellEnd"/>
      <w:r w:rsidRPr="00B46A5D">
        <w:rPr>
          <w:rFonts w:ascii="Arial" w:eastAsia="Times New Roman" w:hAnsi="Arial" w:cs="Arial"/>
          <w:color w:val="202122"/>
          <w:kern w:val="0"/>
          <w:sz w:val="21"/>
          <w:szCs w:val="21"/>
          <w:lang w:eastAsia="en-GB"/>
          <w14:ligatures w14:val="none"/>
        </w:rPr>
        <w:t xml:space="preserve"> men imprison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in a cave and seal its entrance with a boulder. She rescues him with the aid of elephants from a passing circus troupe.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and Chandralekha join the circus to hide from </w:t>
      </w:r>
      <w:proofErr w:type="spellStart"/>
      <w:r w:rsidRPr="00B46A5D">
        <w:rPr>
          <w:rFonts w:ascii="Arial" w:eastAsia="Times New Roman" w:hAnsi="Arial" w:cs="Arial"/>
          <w:color w:val="202122"/>
          <w:kern w:val="0"/>
          <w:sz w:val="21"/>
          <w:szCs w:val="21"/>
          <w:lang w:eastAsia="en-GB"/>
          <w14:ligatures w14:val="none"/>
        </w:rPr>
        <w:t>Sasankan's</w:t>
      </w:r>
      <w:proofErr w:type="spellEnd"/>
      <w:r w:rsidRPr="00B46A5D">
        <w:rPr>
          <w:rFonts w:ascii="Arial" w:eastAsia="Times New Roman" w:hAnsi="Arial" w:cs="Arial"/>
          <w:color w:val="202122"/>
          <w:kern w:val="0"/>
          <w:sz w:val="21"/>
          <w:szCs w:val="21"/>
          <w:lang w:eastAsia="en-GB"/>
          <w14:ligatures w14:val="none"/>
        </w:rPr>
        <w:t xml:space="preserve"> men. When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returns to the palace, he imprisons his parents, declares himself king and sends a spy to find Chandralekha.</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The spy sees Chandralekha performing in the </w:t>
      </w:r>
      <w:proofErr w:type="gramStart"/>
      <w:r w:rsidRPr="00B46A5D">
        <w:rPr>
          <w:rFonts w:ascii="Arial" w:eastAsia="Times New Roman" w:hAnsi="Arial" w:cs="Arial"/>
          <w:color w:val="202122"/>
          <w:kern w:val="0"/>
          <w:sz w:val="21"/>
          <w:szCs w:val="21"/>
          <w:lang w:eastAsia="en-GB"/>
          <w14:ligatures w14:val="none"/>
        </w:rPr>
        <w:t>circus, and</w:t>
      </w:r>
      <w:proofErr w:type="gramEnd"/>
      <w:r w:rsidRPr="00B46A5D">
        <w:rPr>
          <w:rFonts w:ascii="Arial" w:eastAsia="Times New Roman" w:hAnsi="Arial" w:cs="Arial"/>
          <w:color w:val="202122"/>
          <w:kern w:val="0"/>
          <w:sz w:val="21"/>
          <w:szCs w:val="21"/>
          <w:lang w:eastAsia="en-GB"/>
          <w14:ligatures w14:val="none"/>
        </w:rPr>
        <w:t xml:space="preserve"> tries to capture her.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saves her; they escape and join a group of gypsies. When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goes to find help, </w:t>
      </w:r>
      <w:proofErr w:type="spellStart"/>
      <w:r w:rsidRPr="00B46A5D">
        <w:rPr>
          <w:rFonts w:ascii="Arial" w:eastAsia="Times New Roman" w:hAnsi="Arial" w:cs="Arial"/>
          <w:color w:val="202122"/>
          <w:kern w:val="0"/>
          <w:sz w:val="21"/>
          <w:szCs w:val="21"/>
          <w:lang w:eastAsia="en-GB"/>
          <w14:ligatures w14:val="none"/>
        </w:rPr>
        <w:t>Sasankan's</w:t>
      </w:r>
      <w:proofErr w:type="spellEnd"/>
      <w:r w:rsidRPr="00B46A5D">
        <w:rPr>
          <w:rFonts w:ascii="Arial" w:eastAsia="Times New Roman" w:hAnsi="Arial" w:cs="Arial"/>
          <w:color w:val="202122"/>
          <w:kern w:val="0"/>
          <w:sz w:val="21"/>
          <w:szCs w:val="21"/>
          <w:lang w:eastAsia="en-GB"/>
          <w14:ligatures w14:val="none"/>
        </w:rPr>
        <w:t xml:space="preserve"> men capture Chandralekha and bring her to the palace. When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tries to woo Chandralekha, she pretends to faint every time he approaches her. One of her circus friends comes to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disguised as a gypsy healer and claims that she can cure Chandralekha of her "illness". Behind locked doors, the two women talk.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is pleased to find Chandralekha miraculously cured and apparently ready to accept him as her husband; in return, he agrees to her request for a drum dance at the royal wedding.</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Huge drums are arranged in rows in front of the palace. Chandralekha joins the dancers, who dance on the drums.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is impressed with Chandralekha's performance but, unknown to him, </w:t>
      </w:r>
      <w:proofErr w:type="spellStart"/>
      <w:r w:rsidRPr="00B46A5D">
        <w:rPr>
          <w:rFonts w:ascii="Arial" w:eastAsia="Times New Roman" w:hAnsi="Arial" w:cs="Arial"/>
          <w:color w:val="202122"/>
          <w:kern w:val="0"/>
          <w:sz w:val="21"/>
          <w:szCs w:val="21"/>
          <w:lang w:eastAsia="en-GB"/>
          <w14:ligatures w14:val="none"/>
        </w:rPr>
        <w:t>Veerasimhan's</w:t>
      </w:r>
      <w:proofErr w:type="spellEnd"/>
      <w:r w:rsidRPr="00B46A5D">
        <w:rPr>
          <w:rFonts w:ascii="Arial" w:eastAsia="Times New Roman" w:hAnsi="Arial" w:cs="Arial"/>
          <w:color w:val="202122"/>
          <w:kern w:val="0"/>
          <w:sz w:val="21"/>
          <w:szCs w:val="21"/>
          <w:lang w:eastAsia="en-GB"/>
          <w14:ligatures w14:val="none"/>
        </w:rPr>
        <w:t xml:space="preserve"> soldiers are hiding inside the drums. As the dance ends, they rush out and attack </w:t>
      </w:r>
      <w:proofErr w:type="spellStart"/>
      <w:r w:rsidRPr="00B46A5D">
        <w:rPr>
          <w:rFonts w:ascii="Arial" w:eastAsia="Times New Roman" w:hAnsi="Arial" w:cs="Arial"/>
          <w:color w:val="202122"/>
          <w:kern w:val="0"/>
          <w:sz w:val="21"/>
          <w:szCs w:val="21"/>
          <w:lang w:eastAsia="en-GB"/>
          <w14:ligatures w14:val="none"/>
        </w:rPr>
        <w:t>Sasankan's</w:t>
      </w:r>
      <w:proofErr w:type="spellEnd"/>
      <w:r w:rsidRPr="00B46A5D">
        <w:rPr>
          <w:rFonts w:ascii="Arial" w:eastAsia="Times New Roman" w:hAnsi="Arial" w:cs="Arial"/>
          <w:color w:val="202122"/>
          <w:kern w:val="0"/>
          <w:sz w:val="21"/>
          <w:szCs w:val="21"/>
          <w:lang w:eastAsia="en-GB"/>
          <w14:ligatures w14:val="none"/>
        </w:rPr>
        <w:t xml:space="preserve"> men.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confronts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and their lengthy sword fight ends with </w:t>
      </w:r>
      <w:proofErr w:type="spellStart"/>
      <w:r w:rsidRPr="00B46A5D">
        <w:rPr>
          <w:rFonts w:ascii="Arial" w:eastAsia="Times New Roman" w:hAnsi="Arial" w:cs="Arial"/>
          <w:color w:val="202122"/>
          <w:kern w:val="0"/>
          <w:sz w:val="21"/>
          <w:szCs w:val="21"/>
          <w:lang w:eastAsia="en-GB"/>
          <w14:ligatures w14:val="none"/>
        </w:rPr>
        <w:t>Sasankan's</w:t>
      </w:r>
      <w:proofErr w:type="spellEnd"/>
      <w:r w:rsidRPr="00B46A5D">
        <w:rPr>
          <w:rFonts w:ascii="Arial" w:eastAsia="Times New Roman" w:hAnsi="Arial" w:cs="Arial"/>
          <w:color w:val="202122"/>
          <w:kern w:val="0"/>
          <w:sz w:val="21"/>
          <w:szCs w:val="21"/>
          <w:lang w:eastAsia="en-GB"/>
          <w14:ligatures w14:val="none"/>
        </w:rPr>
        <w:t xml:space="preserve"> defeat and imprisonment.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releases his parents and becomes the new king, with Chandralekha as his queen.</w:t>
      </w:r>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lastRenderedPageBreak/>
        <w:t>Cast</w:t>
      </w:r>
    </w:p>
    <w:p w:rsidR="00B46A5D" w:rsidRPr="00B46A5D" w:rsidRDefault="00B46A5D" w:rsidP="00B46A5D">
      <w:pPr>
        <w:spacing w:after="0" w:line="240" w:lineRule="auto"/>
        <w:rPr>
          <w:rFonts w:ascii="Times New Roman" w:eastAsia="Times New Roman" w:hAnsi="Times New Roman" w:cs="Times New Roman"/>
          <w:kern w:val="0"/>
          <w:sz w:val="24"/>
          <w:szCs w:val="24"/>
          <w:lang w:eastAsia="en-GB"/>
          <w14:ligatures w14:val="none"/>
        </w:rPr>
      </w:pPr>
      <w:r w:rsidRPr="00B46A5D">
        <w:rPr>
          <w:rFonts w:ascii="Times New Roman" w:eastAsia="Times New Roman" w:hAnsi="Times New Roman" w:cs="Times New Roman"/>
          <w:noProof/>
          <w:color w:val="3366CC"/>
          <w:kern w:val="0"/>
          <w:sz w:val="24"/>
          <w:szCs w:val="24"/>
          <w:bdr w:val="none" w:sz="0" w:space="0" w:color="auto" w:frame="1"/>
          <w:lang w:eastAsia="en-GB"/>
          <w14:ligatures w14:val="none"/>
        </w:rPr>
        <w:drawing>
          <wp:inline distT="0" distB="0" distL="0" distR="0">
            <wp:extent cx="2095500" cy="1684020"/>
            <wp:effectExtent l="0" t="0" r="0" b="0"/>
            <wp:docPr id="552549533" name="Picture 3" descr="A person with a mustache&#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549533" name="Picture 3" descr="A person with a mustache&#10;&#10;Description automatically generated">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95500" cy="1684020"/>
                    </a:xfrm>
                    <a:prstGeom prst="rect">
                      <a:avLst/>
                    </a:prstGeom>
                    <a:noFill/>
                    <a:ln>
                      <a:noFill/>
                    </a:ln>
                  </pic:spPr>
                </pic:pic>
              </a:graphicData>
            </a:graphic>
          </wp:inline>
        </w:drawing>
      </w:r>
      <w:hyperlink r:id="rId29" w:tooltip="Ranjan (actor)" w:history="1">
        <w:r w:rsidRPr="00B46A5D">
          <w:rPr>
            <w:rFonts w:ascii="Times New Roman" w:eastAsia="Times New Roman" w:hAnsi="Times New Roman" w:cs="Times New Roman"/>
            <w:color w:val="3366CC"/>
            <w:kern w:val="0"/>
            <w:sz w:val="24"/>
            <w:szCs w:val="24"/>
            <w:u w:val="single"/>
            <w:lang w:eastAsia="en-GB"/>
            <w14:ligatures w14:val="none"/>
          </w:rPr>
          <w:t>Ranjan</w:t>
        </w:r>
      </w:hyperlink>
      <w:r w:rsidRPr="00B46A5D">
        <w:rPr>
          <w:rFonts w:ascii="Times New Roman" w:eastAsia="Times New Roman" w:hAnsi="Times New Roman" w:cs="Times New Roman"/>
          <w:kern w:val="0"/>
          <w:sz w:val="24"/>
          <w:szCs w:val="24"/>
          <w:lang w:eastAsia="en-GB"/>
          <w14:ligatures w14:val="none"/>
        </w:rPr>
        <w:t> in </w:t>
      </w:r>
      <w:r w:rsidRPr="00B46A5D">
        <w:rPr>
          <w:rFonts w:ascii="Times New Roman" w:eastAsia="Times New Roman" w:hAnsi="Times New Roman" w:cs="Times New Roman"/>
          <w:i/>
          <w:iCs/>
          <w:kern w:val="0"/>
          <w:sz w:val="24"/>
          <w:szCs w:val="24"/>
          <w:lang w:eastAsia="en-GB"/>
          <w14:ligatures w14:val="none"/>
        </w:rPr>
        <w:t>Chandralekha</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Cast according to the song book:</w:t>
      </w:r>
      <w:hyperlink r:id="rId30" w:anchor="cite_note-10" w:history="1">
        <w:r w:rsidRPr="00B46A5D">
          <w:rPr>
            <w:rFonts w:ascii="Arial" w:eastAsia="Times New Roman" w:hAnsi="Arial" w:cs="Arial"/>
            <w:color w:val="3366CC"/>
            <w:kern w:val="0"/>
            <w:sz w:val="17"/>
            <w:szCs w:val="17"/>
            <w:u w:val="single"/>
            <w:vertAlign w:val="superscript"/>
            <w:lang w:eastAsia="en-GB"/>
            <w14:ligatures w14:val="none"/>
          </w:rPr>
          <w:t>[8]</w:t>
        </w:r>
      </w:hyperlink>
    </w:p>
    <w:tbl>
      <w:tblPr>
        <w:tblW w:w="8640" w:type="dxa"/>
        <w:tblCellMar>
          <w:left w:w="0" w:type="dxa"/>
          <w:right w:w="0" w:type="dxa"/>
        </w:tblCellMar>
        <w:tblLook w:val="04A0" w:firstRow="1" w:lastRow="0" w:firstColumn="1" w:lastColumn="0" w:noHBand="0" w:noVBand="1"/>
      </w:tblPr>
      <w:tblGrid>
        <w:gridCol w:w="4320"/>
        <w:gridCol w:w="4320"/>
      </w:tblGrid>
      <w:tr w:rsidR="00B46A5D" w:rsidRPr="00B46A5D" w:rsidTr="00B46A5D">
        <w:tc>
          <w:tcPr>
            <w:tcW w:w="4290" w:type="dxa"/>
            <w:shd w:val="clear" w:color="auto" w:fill="auto"/>
            <w:hideMark/>
          </w:tcPr>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1" w:tooltip="T. R. Rajakumari" w:history="1">
              <w:r w:rsidRPr="00B46A5D">
                <w:rPr>
                  <w:rFonts w:ascii="Times New Roman" w:eastAsia="Times New Roman" w:hAnsi="Times New Roman" w:cs="Times New Roman"/>
                  <w:color w:val="3366CC"/>
                  <w:kern w:val="0"/>
                  <w:sz w:val="21"/>
                  <w:szCs w:val="21"/>
                  <w:u w:val="single"/>
                  <w:lang w:eastAsia="en-GB"/>
                  <w14:ligatures w14:val="none"/>
                </w:rPr>
                <w:t>T. R. Rajakumari</w:t>
              </w:r>
            </w:hyperlink>
            <w:r w:rsidRPr="00B46A5D">
              <w:rPr>
                <w:rFonts w:ascii="Times New Roman" w:eastAsia="Times New Roman" w:hAnsi="Times New Roman" w:cs="Times New Roman"/>
                <w:kern w:val="0"/>
                <w:sz w:val="21"/>
                <w:szCs w:val="21"/>
                <w:lang w:eastAsia="en-GB"/>
                <w14:ligatures w14:val="none"/>
              </w:rPr>
              <w:t> as Chandralekha</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2" w:tooltip="M. K. Radha" w:history="1">
              <w:r w:rsidRPr="00B46A5D">
                <w:rPr>
                  <w:rFonts w:ascii="Times New Roman" w:eastAsia="Times New Roman" w:hAnsi="Times New Roman" w:cs="Times New Roman"/>
                  <w:color w:val="3366CC"/>
                  <w:kern w:val="0"/>
                  <w:sz w:val="21"/>
                  <w:szCs w:val="21"/>
                  <w:u w:val="single"/>
                  <w:lang w:eastAsia="en-GB"/>
                  <w14:ligatures w14:val="none"/>
                </w:rPr>
                <w:t>M. K. Radha</w:t>
              </w:r>
            </w:hyperlink>
            <w:r w:rsidRPr="00B46A5D">
              <w:rPr>
                <w:rFonts w:ascii="Times New Roman" w:eastAsia="Times New Roman" w:hAnsi="Times New Roman" w:cs="Times New Roman"/>
                <w:kern w:val="0"/>
                <w:sz w:val="21"/>
                <w:szCs w:val="21"/>
                <w:lang w:eastAsia="en-GB"/>
                <w14:ligatures w14:val="none"/>
              </w:rPr>
              <w:t xml:space="preserve"> as </w:t>
            </w:r>
            <w:proofErr w:type="spellStart"/>
            <w:r w:rsidRPr="00B46A5D">
              <w:rPr>
                <w:rFonts w:ascii="Times New Roman" w:eastAsia="Times New Roman" w:hAnsi="Times New Roman" w:cs="Times New Roman"/>
                <w:kern w:val="0"/>
                <w:sz w:val="21"/>
                <w:szCs w:val="21"/>
                <w:lang w:eastAsia="en-GB"/>
                <w14:ligatures w14:val="none"/>
              </w:rPr>
              <w:t>Veerasimhan</w:t>
            </w:r>
            <w:proofErr w:type="spellEnd"/>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3" w:tooltip="Ranjan (actor)" w:history="1">
              <w:r w:rsidRPr="00B46A5D">
                <w:rPr>
                  <w:rFonts w:ascii="Times New Roman" w:eastAsia="Times New Roman" w:hAnsi="Times New Roman" w:cs="Times New Roman"/>
                  <w:color w:val="3366CC"/>
                  <w:kern w:val="0"/>
                  <w:sz w:val="21"/>
                  <w:szCs w:val="21"/>
                  <w:u w:val="single"/>
                  <w:lang w:eastAsia="en-GB"/>
                  <w14:ligatures w14:val="none"/>
                </w:rPr>
                <w:t>Ranjan</w:t>
              </w:r>
            </w:hyperlink>
            <w:r w:rsidRPr="00B46A5D">
              <w:rPr>
                <w:rFonts w:ascii="Times New Roman" w:eastAsia="Times New Roman" w:hAnsi="Times New Roman" w:cs="Times New Roman"/>
                <w:kern w:val="0"/>
                <w:sz w:val="21"/>
                <w:szCs w:val="21"/>
                <w:lang w:eastAsia="en-GB"/>
                <w14:ligatures w14:val="none"/>
              </w:rPr>
              <w:t xml:space="preserve"> as </w:t>
            </w:r>
            <w:proofErr w:type="spellStart"/>
            <w:r w:rsidRPr="00B46A5D">
              <w:rPr>
                <w:rFonts w:ascii="Times New Roman" w:eastAsia="Times New Roman" w:hAnsi="Times New Roman" w:cs="Times New Roman"/>
                <w:kern w:val="0"/>
                <w:sz w:val="21"/>
                <w:szCs w:val="21"/>
                <w:lang w:eastAsia="en-GB"/>
                <w14:ligatures w14:val="none"/>
              </w:rPr>
              <w:t>Sasankan</w:t>
            </w:r>
            <w:proofErr w:type="spellEnd"/>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4" w:tooltip="M. S. Sundari Bai" w:history="1">
              <w:r w:rsidRPr="00B46A5D">
                <w:rPr>
                  <w:rFonts w:ascii="Times New Roman" w:eastAsia="Times New Roman" w:hAnsi="Times New Roman" w:cs="Times New Roman"/>
                  <w:color w:val="3366CC"/>
                  <w:kern w:val="0"/>
                  <w:sz w:val="21"/>
                  <w:szCs w:val="21"/>
                  <w:u w:val="single"/>
                  <w:lang w:eastAsia="en-GB"/>
                  <w14:ligatures w14:val="none"/>
                </w:rPr>
                <w:t>M. S. Sundari Bai</w:t>
              </w:r>
            </w:hyperlink>
            <w:r w:rsidRPr="00B46A5D">
              <w:rPr>
                <w:rFonts w:ascii="Times New Roman" w:eastAsia="Times New Roman" w:hAnsi="Times New Roman" w:cs="Times New Roman"/>
                <w:kern w:val="0"/>
                <w:sz w:val="21"/>
                <w:szCs w:val="21"/>
                <w:lang w:eastAsia="en-GB"/>
                <w14:ligatures w14:val="none"/>
              </w:rPr>
              <w:t xml:space="preserve"> as </w:t>
            </w:r>
            <w:proofErr w:type="spellStart"/>
            <w:r w:rsidRPr="00B46A5D">
              <w:rPr>
                <w:rFonts w:ascii="Times New Roman" w:eastAsia="Times New Roman" w:hAnsi="Times New Roman" w:cs="Times New Roman"/>
                <w:kern w:val="0"/>
                <w:sz w:val="21"/>
                <w:szCs w:val="21"/>
                <w:lang w:eastAsia="en-GB"/>
                <w14:ligatures w14:val="none"/>
              </w:rPr>
              <w:t>Sogusu</w:t>
            </w:r>
            <w:proofErr w:type="spellEnd"/>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5" w:tooltip="N. S. Krishnan" w:history="1">
              <w:r w:rsidRPr="00B46A5D">
                <w:rPr>
                  <w:rFonts w:ascii="Times New Roman" w:eastAsia="Times New Roman" w:hAnsi="Times New Roman" w:cs="Times New Roman"/>
                  <w:color w:val="3366CC"/>
                  <w:kern w:val="0"/>
                  <w:sz w:val="21"/>
                  <w:szCs w:val="21"/>
                  <w:u w:val="single"/>
                  <w:lang w:eastAsia="en-GB"/>
                  <w14:ligatures w14:val="none"/>
                </w:rPr>
                <w:t>N. S. Krishnan</w:t>
              </w:r>
            </w:hyperlink>
            <w:r w:rsidRPr="00B46A5D">
              <w:rPr>
                <w:rFonts w:ascii="Times New Roman" w:eastAsia="Times New Roman" w:hAnsi="Times New Roman" w:cs="Times New Roman"/>
                <w:kern w:val="0"/>
                <w:sz w:val="21"/>
                <w:szCs w:val="21"/>
                <w:lang w:eastAsia="en-GB"/>
                <w14:ligatures w14:val="none"/>
              </w:rPr>
              <w:t> as the circus buffoon</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6" w:tooltip="T. A. Mathuram" w:history="1">
              <w:r w:rsidRPr="00B46A5D">
                <w:rPr>
                  <w:rFonts w:ascii="Times New Roman" w:eastAsia="Times New Roman" w:hAnsi="Times New Roman" w:cs="Times New Roman"/>
                  <w:color w:val="3366CC"/>
                  <w:kern w:val="0"/>
                  <w:sz w:val="21"/>
                  <w:szCs w:val="21"/>
                  <w:u w:val="single"/>
                  <w:lang w:eastAsia="en-GB"/>
                  <w14:ligatures w14:val="none"/>
                </w:rPr>
                <w:t>T. A. Mathuram</w:t>
              </w:r>
            </w:hyperlink>
            <w:r w:rsidRPr="00B46A5D">
              <w:rPr>
                <w:rFonts w:ascii="Times New Roman" w:eastAsia="Times New Roman" w:hAnsi="Times New Roman" w:cs="Times New Roman"/>
                <w:kern w:val="0"/>
                <w:sz w:val="21"/>
                <w:szCs w:val="21"/>
                <w:lang w:eastAsia="en-GB"/>
                <w14:ligatures w14:val="none"/>
              </w:rPr>
              <w:t> as circus girl</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L. Narayana Rao as the circus manager</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Subbaiah Pillai as Chandra's father</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7" w:tooltip="V. N. Janaki" w:history="1">
              <w:r w:rsidRPr="00B46A5D">
                <w:rPr>
                  <w:rFonts w:ascii="Times New Roman" w:eastAsia="Times New Roman" w:hAnsi="Times New Roman" w:cs="Times New Roman"/>
                  <w:color w:val="3366CC"/>
                  <w:kern w:val="0"/>
                  <w:sz w:val="21"/>
                  <w:szCs w:val="21"/>
                  <w:u w:val="single"/>
                  <w:lang w:eastAsia="en-GB"/>
                  <w14:ligatures w14:val="none"/>
                </w:rPr>
                <w:t>V. N. Janaki</w:t>
              </w:r>
            </w:hyperlink>
            <w:r w:rsidRPr="00B46A5D">
              <w:rPr>
                <w:rFonts w:ascii="Times New Roman" w:eastAsia="Times New Roman" w:hAnsi="Times New Roman" w:cs="Times New Roman"/>
                <w:kern w:val="0"/>
                <w:sz w:val="21"/>
                <w:szCs w:val="21"/>
                <w:lang w:eastAsia="en-GB"/>
                <w14:ligatures w14:val="none"/>
              </w:rPr>
              <w:t> as a gypsy girl</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V. S. Susheela as a gypsy girl</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proofErr w:type="spellStart"/>
            <w:r w:rsidRPr="00B46A5D">
              <w:rPr>
                <w:rFonts w:ascii="Times New Roman" w:eastAsia="Times New Roman" w:hAnsi="Times New Roman" w:cs="Times New Roman"/>
                <w:kern w:val="0"/>
                <w:sz w:val="21"/>
                <w:szCs w:val="21"/>
                <w:lang w:eastAsia="en-GB"/>
                <w14:ligatures w14:val="none"/>
              </w:rPr>
              <w:t>Pottai</w:t>
            </w:r>
            <w:proofErr w:type="spellEnd"/>
            <w:r w:rsidRPr="00B46A5D">
              <w:rPr>
                <w:rFonts w:ascii="Times New Roman" w:eastAsia="Times New Roman" w:hAnsi="Times New Roman" w:cs="Times New Roman"/>
                <w:kern w:val="0"/>
                <w:sz w:val="21"/>
                <w:szCs w:val="21"/>
                <w:lang w:eastAsia="en-GB"/>
                <w14:ligatures w14:val="none"/>
              </w:rPr>
              <w:t xml:space="preserve"> H. Krishnamoorthy as a circus clown</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N. Ramamurthi as a circus clown</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T. A. Jayalakshmi as the palace nurse</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proofErr w:type="spellStart"/>
            <w:r w:rsidRPr="00B46A5D">
              <w:rPr>
                <w:rFonts w:ascii="Times New Roman" w:eastAsia="Times New Roman" w:hAnsi="Times New Roman" w:cs="Times New Roman"/>
                <w:kern w:val="0"/>
                <w:sz w:val="21"/>
                <w:szCs w:val="21"/>
                <w:lang w:eastAsia="en-GB"/>
                <w14:ligatures w14:val="none"/>
              </w:rPr>
              <w:t>Appanna</w:t>
            </w:r>
            <w:proofErr w:type="spellEnd"/>
            <w:r w:rsidRPr="00B46A5D">
              <w:rPr>
                <w:rFonts w:ascii="Times New Roman" w:eastAsia="Times New Roman" w:hAnsi="Times New Roman" w:cs="Times New Roman"/>
                <w:kern w:val="0"/>
                <w:sz w:val="21"/>
                <w:szCs w:val="21"/>
                <w:lang w:eastAsia="en-GB"/>
                <w14:ligatures w14:val="none"/>
              </w:rPr>
              <w:t xml:space="preserve"> Iyengar as the music maestro</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 xml:space="preserve">T. E. </w:t>
            </w:r>
            <w:proofErr w:type="spellStart"/>
            <w:r w:rsidRPr="00B46A5D">
              <w:rPr>
                <w:rFonts w:ascii="Times New Roman" w:eastAsia="Times New Roman" w:hAnsi="Times New Roman" w:cs="Times New Roman"/>
                <w:kern w:val="0"/>
                <w:sz w:val="21"/>
                <w:szCs w:val="21"/>
                <w:lang w:eastAsia="en-GB"/>
                <w14:ligatures w14:val="none"/>
              </w:rPr>
              <w:t>Krishnamachariar</w:t>
            </w:r>
            <w:proofErr w:type="spellEnd"/>
            <w:r w:rsidRPr="00B46A5D">
              <w:rPr>
                <w:rFonts w:ascii="Times New Roman" w:eastAsia="Times New Roman" w:hAnsi="Times New Roman" w:cs="Times New Roman"/>
                <w:kern w:val="0"/>
                <w:sz w:val="21"/>
                <w:szCs w:val="21"/>
                <w:lang w:eastAsia="en-GB"/>
                <w14:ligatures w14:val="none"/>
              </w:rPr>
              <w:t xml:space="preserve"> as the king</w:t>
            </w:r>
          </w:p>
          <w:p w:rsidR="00B46A5D" w:rsidRPr="00B46A5D" w:rsidRDefault="00B46A5D" w:rsidP="00B46A5D">
            <w:pPr>
              <w:numPr>
                <w:ilvl w:val="0"/>
                <w:numId w:val="1"/>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 xml:space="preserve">Kakinada </w:t>
            </w:r>
            <w:proofErr w:type="spellStart"/>
            <w:r w:rsidRPr="00B46A5D">
              <w:rPr>
                <w:rFonts w:ascii="Times New Roman" w:eastAsia="Times New Roman" w:hAnsi="Times New Roman" w:cs="Times New Roman"/>
                <w:kern w:val="0"/>
                <w:sz w:val="21"/>
                <w:szCs w:val="21"/>
                <w:lang w:eastAsia="en-GB"/>
                <w14:ligatures w14:val="none"/>
              </w:rPr>
              <w:t>Rajarathnam</w:t>
            </w:r>
            <w:proofErr w:type="spellEnd"/>
            <w:r w:rsidRPr="00B46A5D">
              <w:rPr>
                <w:rFonts w:ascii="Times New Roman" w:eastAsia="Times New Roman" w:hAnsi="Times New Roman" w:cs="Times New Roman"/>
                <w:kern w:val="0"/>
                <w:sz w:val="21"/>
                <w:szCs w:val="21"/>
                <w:lang w:eastAsia="en-GB"/>
                <w14:ligatures w14:val="none"/>
              </w:rPr>
              <w:t xml:space="preserve"> as the queen</w:t>
            </w:r>
          </w:p>
        </w:tc>
        <w:tc>
          <w:tcPr>
            <w:tcW w:w="4290" w:type="dxa"/>
            <w:shd w:val="clear" w:color="auto" w:fill="auto"/>
            <w:hideMark/>
          </w:tcPr>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 xml:space="preserve">Seshagiri Bhagavathar as </w:t>
            </w:r>
            <w:proofErr w:type="spellStart"/>
            <w:r w:rsidRPr="00B46A5D">
              <w:rPr>
                <w:rFonts w:ascii="Times New Roman" w:eastAsia="Times New Roman" w:hAnsi="Times New Roman" w:cs="Times New Roman"/>
                <w:kern w:val="0"/>
                <w:sz w:val="21"/>
                <w:szCs w:val="21"/>
                <w:lang w:eastAsia="en-GB"/>
                <w14:ligatures w14:val="none"/>
              </w:rPr>
              <w:t>Singaru</w:t>
            </w:r>
            <w:proofErr w:type="spellEnd"/>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 xml:space="preserve">T. V. Kalyani as </w:t>
            </w:r>
            <w:proofErr w:type="spellStart"/>
            <w:r w:rsidRPr="00B46A5D">
              <w:rPr>
                <w:rFonts w:ascii="Times New Roman" w:eastAsia="Times New Roman" w:hAnsi="Times New Roman" w:cs="Times New Roman"/>
                <w:kern w:val="0"/>
                <w:sz w:val="21"/>
                <w:szCs w:val="21"/>
                <w:lang w:eastAsia="en-GB"/>
                <w14:ligatures w14:val="none"/>
              </w:rPr>
              <w:t>Singaru's</w:t>
            </w:r>
            <w:proofErr w:type="spellEnd"/>
            <w:r w:rsidRPr="00B46A5D">
              <w:rPr>
                <w:rFonts w:ascii="Times New Roman" w:eastAsia="Times New Roman" w:hAnsi="Times New Roman" w:cs="Times New Roman"/>
                <w:kern w:val="0"/>
                <w:sz w:val="21"/>
                <w:szCs w:val="21"/>
                <w:lang w:eastAsia="en-GB"/>
                <w14:ligatures w14:val="none"/>
              </w:rPr>
              <w:t xml:space="preserve"> wife</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8" w:tooltip="Javar Seetharaman" w:history="1">
              <w:r w:rsidRPr="00B46A5D">
                <w:rPr>
                  <w:rFonts w:ascii="Times New Roman" w:eastAsia="Times New Roman" w:hAnsi="Times New Roman" w:cs="Times New Roman"/>
                  <w:color w:val="3366CC"/>
                  <w:kern w:val="0"/>
                  <w:sz w:val="21"/>
                  <w:szCs w:val="21"/>
                  <w:u w:val="single"/>
                  <w:lang w:eastAsia="en-GB"/>
                  <w14:ligatures w14:val="none"/>
                </w:rPr>
                <w:t>N. Seetharaman</w:t>
              </w:r>
            </w:hyperlink>
            <w:r w:rsidRPr="00B46A5D">
              <w:rPr>
                <w:rFonts w:ascii="Times New Roman" w:eastAsia="Times New Roman" w:hAnsi="Times New Roman" w:cs="Times New Roman"/>
                <w:kern w:val="0"/>
                <w:sz w:val="21"/>
                <w:szCs w:val="21"/>
                <w:lang w:eastAsia="en-GB"/>
                <w14:ligatures w14:val="none"/>
              </w:rPr>
              <w:t xml:space="preserve"> as </w:t>
            </w:r>
            <w:proofErr w:type="spellStart"/>
            <w:r w:rsidRPr="00B46A5D">
              <w:rPr>
                <w:rFonts w:ascii="Times New Roman" w:eastAsia="Times New Roman" w:hAnsi="Times New Roman" w:cs="Times New Roman"/>
                <w:kern w:val="0"/>
                <w:sz w:val="21"/>
                <w:szCs w:val="21"/>
                <w:lang w:eastAsia="en-GB"/>
                <w14:ligatures w14:val="none"/>
              </w:rPr>
              <w:t>Veerasimhan's</w:t>
            </w:r>
            <w:proofErr w:type="spellEnd"/>
            <w:r w:rsidRPr="00B46A5D">
              <w:rPr>
                <w:rFonts w:ascii="Times New Roman" w:eastAsia="Times New Roman" w:hAnsi="Times New Roman" w:cs="Times New Roman"/>
                <w:kern w:val="0"/>
                <w:sz w:val="21"/>
                <w:szCs w:val="21"/>
                <w:lang w:eastAsia="en-GB"/>
                <w14:ligatures w14:val="none"/>
              </w:rPr>
              <w:t xml:space="preserve"> bodyguard</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proofErr w:type="spellStart"/>
            <w:r w:rsidRPr="00B46A5D">
              <w:rPr>
                <w:rFonts w:ascii="Times New Roman" w:eastAsia="Times New Roman" w:hAnsi="Times New Roman" w:cs="Times New Roman"/>
                <w:kern w:val="0"/>
                <w:sz w:val="21"/>
                <w:szCs w:val="21"/>
                <w:lang w:eastAsia="en-GB"/>
                <w14:ligatures w14:val="none"/>
              </w:rPr>
              <w:t>Velayudham</w:t>
            </w:r>
            <w:proofErr w:type="spellEnd"/>
            <w:r w:rsidRPr="00B46A5D">
              <w:rPr>
                <w:rFonts w:ascii="Times New Roman" w:eastAsia="Times New Roman" w:hAnsi="Times New Roman" w:cs="Times New Roman"/>
                <w:kern w:val="0"/>
                <w:sz w:val="21"/>
                <w:szCs w:val="21"/>
                <w:lang w:eastAsia="en-GB"/>
                <w14:ligatures w14:val="none"/>
              </w:rPr>
              <w:t xml:space="preserve"> as </w:t>
            </w:r>
            <w:proofErr w:type="spellStart"/>
            <w:r w:rsidRPr="00B46A5D">
              <w:rPr>
                <w:rFonts w:ascii="Times New Roman" w:eastAsia="Times New Roman" w:hAnsi="Times New Roman" w:cs="Times New Roman"/>
                <w:kern w:val="0"/>
                <w:sz w:val="21"/>
                <w:szCs w:val="21"/>
                <w:lang w:eastAsia="en-GB"/>
                <w14:ligatures w14:val="none"/>
              </w:rPr>
              <w:t>Sasankan's</w:t>
            </w:r>
            <w:proofErr w:type="spellEnd"/>
            <w:r w:rsidRPr="00B46A5D">
              <w:rPr>
                <w:rFonts w:ascii="Times New Roman" w:eastAsia="Times New Roman" w:hAnsi="Times New Roman" w:cs="Times New Roman"/>
                <w:kern w:val="0"/>
                <w:sz w:val="21"/>
                <w:szCs w:val="21"/>
                <w:lang w:eastAsia="en-GB"/>
                <w14:ligatures w14:val="none"/>
              </w:rPr>
              <w:t xml:space="preserve"> menial assistant</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proofErr w:type="spellStart"/>
            <w:r w:rsidRPr="00B46A5D">
              <w:rPr>
                <w:rFonts w:ascii="Times New Roman" w:eastAsia="Times New Roman" w:hAnsi="Times New Roman" w:cs="Times New Roman"/>
                <w:kern w:val="0"/>
                <w:sz w:val="21"/>
                <w:szCs w:val="21"/>
                <w:lang w:eastAsia="en-GB"/>
                <w14:ligatures w14:val="none"/>
              </w:rPr>
              <w:t>Veppathur</w:t>
            </w:r>
            <w:proofErr w:type="spellEnd"/>
            <w:r w:rsidRPr="00B46A5D">
              <w:rPr>
                <w:rFonts w:ascii="Times New Roman" w:eastAsia="Times New Roman" w:hAnsi="Times New Roman" w:cs="Times New Roman"/>
                <w:kern w:val="0"/>
                <w:sz w:val="21"/>
                <w:szCs w:val="21"/>
                <w:lang w:eastAsia="en-GB"/>
                <w14:ligatures w14:val="none"/>
              </w:rPr>
              <w:t xml:space="preserve"> </w:t>
            </w:r>
            <w:proofErr w:type="spellStart"/>
            <w:r w:rsidRPr="00B46A5D">
              <w:rPr>
                <w:rFonts w:ascii="Times New Roman" w:eastAsia="Times New Roman" w:hAnsi="Times New Roman" w:cs="Times New Roman"/>
                <w:kern w:val="0"/>
                <w:sz w:val="21"/>
                <w:szCs w:val="21"/>
                <w:lang w:eastAsia="en-GB"/>
                <w14:ligatures w14:val="none"/>
              </w:rPr>
              <w:t>Kittoo</w:t>
            </w:r>
            <w:proofErr w:type="spellEnd"/>
            <w:r w:rsidRPr="00B46A5D">
              <w:rPr>
                <w:rFonts w:ascii="Times New Roman" w:eastAsia="Times New Roman" w:hAnsi="Times New Roman" w:cs="Times New Roman"/>
                <w:kern w:val="0"/>
                <w:sz w:val="21"/>
                <w:szCs w:val="21"/>
                <w:lang w:eastAsia="en-GB"/>
                <w14:ligatures w14:val="none"/>
              </w:rPr>
              <w:t xml:space="preserve"> as a spy</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Ramakrishna Rao as a sepoy</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Varalakshmi as a circus girl</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Sundara Rao as an officer</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39" w:tooltip="Surabhi Kamalabai" w:history="1">
              <w:r w:rsidRPr="00B46A5D">
                <w:rPr>
                  <w:rFonts w:ascii="Times New Roman" w:eastAsia="Times New Roman" w:hAnsi="Times New Roman" w:cs="Times New Roman"/>
                  <w:color w:val="3366CC"/>
                  <w:kern w:val="0"/>
                  <w:sz w:val="21"/>
                  <w:szCs w:val="21"/>
                  <w:u w:val="single"/>
                  <w:lang w:eastAsia="en-GB"/>
                  <w14:ligatures w14:val="none"/>
                </w:rPr>
                <w:t>Surabhi Kamala</w:t>
              </w:r>
            </w:hyperlink>
            <w:r w:rsidRPr="00B46A5D">
              <w:rPr>
                <w:rFonts w:ascii="Times New Roman" w:eastAsia="Times New Roman" w:hAnsi="Times New Roman" w:cs="Times New Roman"/>
                <w:kern w:val="0"/>
                <w:sz w:val="21"/>
                <w:szCs w:val="21"/>
                <w:lang w:eastAsia="en-GB"/>
                <w14:ligatures w14:val="none"/>
              </w:rPr>
              <w:t> as a gypsy woman</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Seetharaman as the cart driver</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N. Meera as Chandra's friend</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Vijaya Rao as a palace guard</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Sampathkumar as a palace guard</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Balaraman as a palace guard</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hyperlink r:id="rId40" w:tooltip="V. Gopalakrishnan (actor)" w:history="1">
              <w:r w:rsidRPr="00B46A5D">
                <w:rPr>
                  <w:rFonts w:ascii="Times New Roman" w:eastAsia="Times New Roman" w:hAnsi="Times New Roman" w:cs="Times New Roman"/>
                  <w:color w:val="3366CC"/>
                  <w:kern w:val="0"/>
                  <w:sz w:val="21"/>
                  <w:szCs w:val="21"/>
                  <w:u w:val="single"/>
                  <w:lang w:eastAsia="en-GB"/>
                  <w14:ligatures w14:val="none"/>
                </w:rPr>
                <w:t>Gopala Krishnan</w:t>
              </w:r>
            </w:hyperlink>
            <w:r w:rsidRPr="00B46A5D">
              <w:rPr>
                <w:rFonts w:ascii="Times New Roman" w:eastAsia="Times New Roman" w:hAnsi="Times New Roman" w:cs="Times New Roman"/>
                <w:kern w:val="0"/>
                <w:sz w:val="21"/>
                <w:szCs w:val="21"/>
                <w:lang w:eastAsia="en-GB"/>
                <w14:ligatures w14:val="none"/>
              </w:rPr>
              <w:t> as a palace guard</w:t>
            </w:r>
          </w:p>
          <w:p w:rsidR="00B46A5D" w:rsidRPr="00B46A5D" w:rsidRDefault="00B46A5D" w:rsidP="00B46A5D">
            <w:pPr>
              <w:numPr>
                <w:ilvl w:val="0"/>
                <w:numId w:val="2"/>
              </w:numPr>
              <w:spacing w:before="100" w:beforeAutospacing="1" w:after="24" w:line="240" w:lineRule="auto"/>
              <w:ind w:left="1104"/>
              <w:rPr>
                <w:rFonts w:ascii="Times New Roman" w:eastAsia="Times New Roman" w:hAnsi="Times New Roman" w:cs="Times New Roman"/>
                <w:kern w:val="0"/>
                <w:sz w:val="21"/>
                <w:szCs w:val="21"/>
                <w:lang w:eastAsia="en-GB"/>
                <w14:ligatures w14:val="none"/>
              </w:rPr>
            </w:pPr>
            <w:r w:rsidRPr="00B46A5D">
              <w:rPr>
                <w:rFonts w:ascii="Times New Roman" w:eastAsia="Times New Roman" w:hAnsi="Times New Roman" w:cs="Times New Roman"/>
                <w:kern w:val="0"/>
                <w:sz w:val="21"/>
                <w:szCs w:val="21"/>
                <w:lang w:eastAsia="en-GB"/>
                <w14:ligatures w14:val="none"/>
              </w:rPr>
              <w:t>100 Gemini Boys &amp; 500 Gemini Girls</w:t>
            </w:r>
          </w:p>
        </w:tc>
      </w:tr>
    </w:tbl>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Production</w:t>
      </w:r>
    </w:p>
    <w:p w:rsidR="00B46A5D" w:rsidRPr="00B46A5D" w:rsidRDefault="00B46A5D" w:rsidP="00B46A5D">
      <w:pPr>
        <w:shd w:val="clear" w:color="auto" w:fill="FFFFFF"/>
        <w:spacing w:before="72" w:after="0" w:line="240" w:lineRule="auto"/>
        <w:outlineLvl w:val="2"/>
        <w:rPr>
          <w:rFonts w:ascii="Arial" w:eastAsia="Times New Roman" w:hAnsi="Arial" w:cs="Arial"/>
          <w:b/>
          <w:bCs/>
          <w:color w:val="000000"/>
          <w:kern w:val="0"/>
          <w:sz w:val="29"/>
          <w:szCs w:val="29"/>
          <w:lang w:eastAsia="en-GB"/>
          <w14:ligatures w14:val="none"/>
        </w:rPr>
      </w:pPr>
      <w:r w:rsidRPr="00B46A5D">
        <w:rPr>
          <w:rFonts w:ascii="Arial" w:eastAsia="Times New Roman" w:hAnsi="Arial" w:cs="Arial"/>
          <w:b/>
          <w:bCs/>
          <w:color w:val="000000"/>
          <w:kern w:val="0"/>
          <w:sz w:val="29"/>
          <w:szCs w:val="29"/>
          <w:lang w:eastAsia="en-GB"/>
          <w14:ligatures w14:val="none"/>
        </w:rPr>
        <w:t>Development</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After the box office success of </w:t>
      </w:r>
      <w:hyperlink r:id="rId41" w:tooltip="Bala Nagamma (1942 film)" w:history="1">
        <w:r w:rsidRPr="00B46A5D">
          <w:rPr>
            <w:rFonts w:ascii="Arial" w:eastAsia="Times New Roman" w:hAnsi="Arial" w:cs="Arial"/>
            <w:i/>
            <w:iCs/>
            <w:color w:val="3366CC"/>
            <w:kern w:val="0"/>
            <w:sz w:val="21"/>
            <w:szCs w:val="21"/>
            <w:u w:val="single"/>
            <w:lang w:eastAsia="en-GB"/>
            <w14:ligatures w14:val="none"/>
          </w:rPr>
          <w:t>Bala Nagamma</w:t>
        </w:r>
      </w:hyperlink>
      <w:r w:rsidRPr="00B46A5D">
        <w:rPr>
          <w:rFonts w:ascii="Arial" w:eastAsia="Times New Roman" w:hAnsi="Arial" w:cs="Arial"/>
          <w:color w:val="202122"/>
          <w:kern w:val="0"/>
          <w:sz w:val="21"/>
          <w:szCs w:val="21"/>
          <w:lang w:eastAsia="en-GB"/>
          <w14:ligatures w14:val="none"/>
        </w:rPr>
        <w:t> (1942) and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"https://en.wikipedia.org/wiki/Mangamma_Sabatham_(1943_film)" \o "Mangamma Sabatham (1943 film)"</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Mangamma</w:t>
      </w:r>
      <w:proofErr w:type="spellEnd"/>
      <w:r w:rsidRPr="00B46A5D">
        <w:rPr>
          <w:rFonts w:ascii="Arial" w:eastAsia="Times New Roman" w:hAnsi="Arial" w:cs="Arial"/>
          <w:i/>
          <w:iCs/>
          <w:color w:val="3366CC"/>
          <w:kern w:val="0"/>
          <w:sz w:val="21"/>
          <w:szCs w:val="21"/>
          <w:u w:val="single"/>
          <w:lang w:eastAsia="en-GB"/>
          <w14:ligatures w14:val="none"/>
        </w:rPr>
        <w:t xml:space="preserve"> </w:t>
      </w:r>
      <w:proofErr w:type="spellStart"/>
      <w:r w:rsidRPr="00B46A5D">
        <w:rPr>
          <w:rFonts w:ascii="Arial" w:eastAsia="Times New Roman" w:hAnsi="Arial" w:cs="Arial"/>
          <w:i/>
          <w:iCs/>
          <w:color w:val="3366CC"/>
          <w:kern w:val="0"/>
          <w:sz w:val="21"/>
          <w:szCs w:val="21"/>
          <w:u w:val="single"/>
          <w:lang w:eastAsia="en-GB"/>
          <w14:ligatures w14:val="none"/>
        </w:rPr>
        <w:t>Sabatham</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(1943), producer </w:t>
      </w:r>
      <w:hyperlink r:id="rId42" w:tooltip="S. S. Vasan" w:history="1">
        <w:r w:rsidRPr="00B46A5D">
          <w:rPr>
            <w:rFonts w:ascii="Arial" w:eastAsia="Times New Roman" w:hAnsi="Arial" w:cs="Arial"/>
            <w:color w:val="3366CC"/>
            <w:kern w:val="0"/>
            <w:sz w:val="21"/>
            <w:szCs w:val="21"/>
            <w:u w:val="single"/>
            <w:lang w:eastAsia="en-GB"/>
            <w14:ligatures w14:val="none"/>
          </w:rPr>
          <w:t>S. S. Vasan</w:t>
        </w:r>
      </w:hyperlink>
      <w:r w:rsidRPr="00B46A5D">
        <w:rPr>
          <w:rFonts w:ascii="Arial" w:eastAsia="Times New Roman" w:hAnsi="Arial" w:cs="Arial"/>
          <w:color w:val="202122"/>
          <w:kern w:val="0"/>
          <w:sz w:val="21"/>
          <w:szCs w:val="21"/>
          <w:lang w:eastAsia="en-GB"/>
          <w14:ligatures w14:val="none"/>
        </w:rPr>
        <w:t> of </w:t>
      </w:r>
      <w:hyperlink r:id="rId43" w:tooltip="Gemini Studios" w:history="1">
        <w:r w:rsidRPr="00B46A5D">
          <w:rPr>
            <w:rFonts w:ascii="Arial" w:eastAsia="Times New Roman" w:hAnsi="Arial" w:cs="Arial"/>
            <w:color w:val="3366CC"/>
            <w:kern w:val="0"/>
            <w:sz w:val="21"/>
            <w:szCs w:val="21"/>
            <w:u w:val="single"/>
            <w:lang w:eastAsia="en-GB"/>
            <w14:ligatures w14:val="none"/>
          </w:rPr>
          <w:t>Gemini Studios</w:t>
        </w:r>
      </w:hyperlink>
      <w:r w:rsidRPr="00B46A5D">
        <w:rPr>
          <w:rFonts w:ascii="Arial" w:eastAsia="Times New Roman" w:hAnsi="Arial" w:cs="Arial"/>
          <w:color w:val="202122"/>
          <w:kern w:val="0"/>
          <w:sz w:val="21"/>
          <w:szCs w:val="21"/>
          <w:lang w:eastAsia="en-GB"/>
          <w14:ligatures w14:val="none"/>
        </w:rPr>
        <w:t> wanted his next film to be made on a grand scale, with no budgetary constraints.</w:t>
      </w:r>
      <w:hyperlink r:id="rId44" w:anchor="cite_note-FOOTNOTEGuy1997245-11" w:history="1">
        <w:r w:rsidRPr="00B46A5D">
          <w:rPr>
            <w:rFonts w:ascii="Arial" w:eastAsia="Times New Roman" w:hAnsi="Arial" w:cs="Arial"/>
            <w:color w:val="3366CC"/>
            <w:kern w:val="0"/>
            <w:sz w:val="17"/>
            <w:szCs w:val="17"/>
            <w:u w:val="single"/>
            <w:vertAlign w:val="superscript"/>
            <w:lang w:eastAsia="en-GB"/>
            <w14:ligatures w14:val="none"/>
          </w:rPr>
          <w:t>[9]</w:t>
        </w:r>
      </w:hyperlink>
      <w:r w:rsidRPr="00B46A5D">
        <w:rPr>
          <w:rFonts w:ascii="Arial" w:eastAsia="Times New Roman" w:hAnsi="Arial" w:cs="Arial"/>
          <w:color w:val="202122"/>
          <w:kern w:val="0"/>
          <w:sz w:val="21"/>
          <w:szCs w:val="21"/>
          <w:lang w:eastAsia="en-GB"/>
          <w14:ligatures w14:val="none"/>
        </w:rPr>
        <w:t> He asked the story department—K. J. Mahadevan, </w:t>
      </w:r>
      <w:hyperlink r:id="rId45" w:tooltip="Kothamangalam Subbu" w:history="1">
        <w:r w:rsidRPr="00B46A5D">
          <w:rPr>
            <w:rFonts w:ascii="Arial" w:eastAsia="Times New Roman" w:hAnsi="Arial" w:cs="Arial"/>
            <w:color w:val="3366CC"/>
            <w:kern w:val="0"/>
            <w:sz w:val="21"/>
            <w:szCs w:val="21"/>
            <w:u w:val="single"/>
            <w:lang w:eastAsia="en-GB"/>
            <w14:ligatures w14:val="none"/>
          </w:rPr>
          <w:t>Kothamangalam Subbu</w:t>
        </w:r>
      </w:hyperlink>
      <w:r w:rsidRPr="00B46A5D">
        <w:rPr>
          <w:rFonts w:ascii="Arial" w:eastAsia="Times New Roman" w:hAnsi="Arial" w:cs="Arial"/>
          <w:color w:val="202122"/>
          <w:kern w:val="0"/>
          <w:sz w:val="21"/>
          <w:szCs w:val="21"/>
          <w:lang w:eastAsia="en-GB"/>
          <w14:ligatures w14:val="none"/>
        </w:rPr>
        <w:t xml:space="preserve">, Sangu, Naina and </w:t>
      </w:r>
      <w:proofErr w:type="spellStart"/>
      <w:r w:rsidRPr="00B46A5D">
        <w:rPr>
          <w:rFonts w:ascii="Arial" w:eastAsia="Times New Roman" w:hAnsi="Arial" w:cs="Arial"/>
          <w:color w:val="202122"/>
          <w:kern w:val="0"/>
          <w:sz w:val="21"/>
          <w:szCs w:val="21"/>
          <w:lang w:eastAsia="en-GB"/>
          <w14:ligatures w14:val="none"/>
        </w:rPr>
        <w:t>Veppathur</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—to write a screenplay.</w:t>
      </w:r>
      <w:hyperlink r:id="rId46" w:anchor="cite_note-FOOTNOTEBanerjeeSrivastava198858-12" w:history="1">
        <w:r w:rsidRPr="00B46A5D">
          <w:rPr>
            <w:rFonts w:ascii="Arial" w:eastAsia="Times New Roman" w:hAnsi="Arial" w:cs="Arial"/>
            <w:color w:val="3366CC"/>
            <w:kern w:val="0"/>
            <w:sz w:val="17"/>
            <w:szCs w:val="17"/>
            <w:u w:val="single"/>
            <w:vertAlign w:val="superscript"/>
            <w:lang w:eastAsia="en-GB"/>
            <w14:ligatures w14:val="none"/>
          </w:rPr>
          <w:t>[10]</w:t>
        </w:r>
      </w:hyperlink>
      <w:r w:rsidRPr="00B46A5D">
        <w:rPr>
          <w:rFonts w:ascii="Arial" w:eastAsia="Times New Roman" w:hAnsi="Arial" w:cs="Arial"/>
          <w:color w:val="202122"/>
          <w:kern w:val="0"/>
          <w:sz w:val="21"/>
          <w:szCs w:val="21"/>
          <w:lang w:eastAsia="en-GB"/>
          <w14:ligatures w14:val="none"/>
        </w:rPr>
        <w:t> They saw </w:t>
      </w:r>
      <w:proofErr w:type="spellStart"/>
      <w:r w:rsidRPr="00B46A5D">
        <w:rPr>
          <w:rFonts w:ascii="Arial" w:eastAsia="Times New Roman" w:hAnsi="Arial" w:cs="Arial"/>
          <w:i/>
          <w:iCs/>
          <w:color w:val="202122"/>
          <w:kern w:val="0"/>
          <w:sz w:val="21"/>
          <w:szCs w:val="21"/>
          <w:lang w:eastAsia="en-GB"/>
          <w14:ligatures w14:val="none"/>
        </w:rPr>
        <w:t>Mangamma</w:t>
      </w:r>
      <w:proofErr w:type="spellEnd"/>
      <w:r w:rsidRPr="00B46A5D">
        <w:rPr>
          <w:rFonts w:ascii="Arial" w:eastAsia="Times New Roman" w:hAnsi="Arial" w:cs="Arial"/>
          <w:i/>
          <w:iCs/>
          <w:color w:val="202122"/>
          <w:kern w:val="0"/>
          <w:sz w:val="21"/>
          <w:szCs w:val="21"/>
          <w:lang w:eastAsia="en-GB"/>
          <w14:ligatures w14:val="none"/>
        </w:rPr>
        <w:t xml:space="preserve"> </w:t>
      </w:r>
      <w:proofErr w:type="spellStart"/>
      <w:r w:rsidRPr="00B46A5D">
        <w:rPr>
          <w:rFonts w:ascii="Arial" w:eastAsia="Times New Roman" w:hAnsi="Arial" w:cs="Arial"/>
          <w:i/>
          <w:iCs/>
          <w:color w:val="202122"/>
          <w:kern w:val="0"/>
          <w:sz w:val="21"/>
          <w:szCs w:val="21"/>
          <w:lang w:eastAsia="en-GB"/>
          <w14:ligatures w14:val="none"/>
        </w:rPr>
        <w:t>Sabatham</w:t>
      </w:r>
      <w:proofErr w:type="spellEnd"/>
      <w:r w:rsidRPr="00B46A5D">
        <w:rPr>
          <w:rFonts w:ascii="Arial" w:eastAsia="Times New Roman" w:hAnsi="Arial" w:cs="Arial"/>
          <w:color w:val="202122"/>
          <w:kern w:val="0"/>
          <w:sz w:val="21"/>
          <w:szCs w:val="21"/>
          <w:lang w:eastAsia="en-GB"/>
          <w14:ligatures w14:val="none"/>
        </w:rPr>
        <w:t> and </w:t>
      </w:r>
      <w:r w:rsidRPr="00B46A5D">
        <w:rPr>
          <w:rFonts w:ascii="Arial" w:eastAsia="Times New Roman" w:hAnsi="Arial" w:cs="Arial"/>
          <w:i/>
          <w:iCs/>
          <w:color w:val="202122"/>
          <w:kern w:val="0"/>
          <w:sz w:val="21"/>
          <w:szCs w:val="21"/>
          <w:lang w:eastAsia="en-GB"/>
          <w14:ligatures w14:val="none"/>
        </w:rPr>
        <w:t>Bala Nagamma</w:t>
      </w:r>
      <w:r w:rsidRPr="00B46A5D">
        <w:rPr>
          <w:rFonts w:ascii="Arial" w:eastAsia="Times New Roman" w:hAnsi="Arial" w:cs="Arial"/>
          <w:color w:val="202122"/>
          <w:kern w:val="0"/>
          <w:sz w:val="21"/>
          <w:szCs w:val="21"/>
          <w:lang w:eastAsia="en-GB"/>
          <w14:ligatures w14:val="none"/>
        </w:rPr>
        <w:t> as "heroine-oriented stories", and suggested a similar story. The group told the story of Chandralekha, a tough woman who "outwits a vicious bandit, delivers the final insult by slashing off his nose and, as a finishing touch, fills the bloodied gaping hole with hot, red chilli powder". Vasan disliked the story's gruesomeness and vulgarity; he rejected it, but kept the heroine's name.</w:t>
      </w:r>
      <w:hyperlink r:id="rId47" w:anchor="cite_note-FOOTNOTEGuy1997245-11" w:history="1">
        <w:r w:rsidRPr="00B46A5D">
          <w:rPr>
            <w:rFonts w:ascii="Arial" w:eastAsia="Times New Roman" w:hAnsi="Arial" w:cs="Arial"/>
            <w:color w:val="3366CC"/>
            <w:kern w:val="0"/>
            <w:sz w:val="17"/>
            <w:szCs w:val="17"/>
            <w:u w:val="single"/>
            <w:vertAlign w:val="superscript"/>
            <w:lang w:eastAsia="en-GB"/>
            <w14:ligatures w14:val="none"/>
          </w:rPr>
          <w:t>[9]</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Without waiting for a full story, Vasan announced that his next project would be entitled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and publicised it heavily. Despite hard work by Gemini's writers, the story was not ready three months later. Vasan grew impatient, and told the writers that he would shelve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in favour of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"https://en.wikipedia.org/wiki/Avvaiyar_(film)" \o "Avvaiyar (film)"</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Avvaiyyar</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(1953). After he gave them one more week,</w:t>
      </w:r>
      <w:hyperlink r:id="rId48" w:anchor="cite_note-FOOTNOTEGuy1997245-11" w:history="1">
        <w:r w:rsidRPr="00B46A5D">
          <w:rPr>
            <w:rFonts w:ascii="Arial" w:eastAsia="Times New Roman" w:hAnsi="Arial" w:cs="Arial"/>
            <w:color w:val="3366CC"/>
            <w:kern w:val="0"/>
            <w:sz w:val="17"/>
            <w:szCs w:val="17"/>
            <w:u w:val="single"/>
            <w:vertAlign w:val="superscript"/>
            <w:lang w:eastAsia="en-GB"/>
            <w14:ligatures w14:val="none"/>
          </w:rPr>
          <w:t>[9]</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discovered </w:t>
      </w:r>
      <w:hyperlink r:id="rId49" w:tooltip="George W. M. Reynolds" w:history="1">
        <w:r w:rsidRPr="00B46A5D">
          <w:rPr>
            <w:rFonts w:ascii="Arial" w:eastAsia="Times New Roman" w:hAnsi="Arial" w:cs="Arial"/>
            <w:color w:val="3366CC"/>
            <w:kern w:val="0"/>
            <w:sz w:val="21"/>
            <w:szCs w:val="21"/>
            <w:u w:val="single"/>
            <w:lang w:eastAsia="en-GB"/>
            <w14:ligatures w14:val="none"/>
          </w:rPr>
          <w:t>George W. M. Reynolds</w:t>
        </w:r>
      </w:hyperlink>
      <w:r w:rsidRPr="00B46A5D">
        <w:rPr>
          <w:rFonts w:ascii="Arial" w:eastAsia="Times New Roman" w:hAnsi="Arial" w:cs="Arial"/>
          <w:color w:val="202122"/>
          <w:kern w:val="0"/>
          <w:sz w:val="21"/>
          <w:szCs w:val="21"/>
          <w:lang w:eastAsia="en-GB"/>
          <w14:ligatures w14:val="none"/>
        </w:rPr>
        <w:t>' novel, </w:t>
      </w:r>
      <w:r w:rsidRPr="00B46A5D">
        <w:rPr>
          <w:rFonts w:ascii="Arial" w:eastAsia="Times New Roman" w:hAnsi="Arial" w:cs="Arial"/>
          <w:i/>
          <w:iCs/>
          <w:color w:val="202122"/>
          <w:kern w:val="0"/>
          <w:sz w:val="21"/>
          <w:szCs w:val="21"/>
          <w:lang w:eastAsia="en-GB"/>
          <w14:ligatures w14:val="none"/>
        </w:rPr>
        <w:t>Robert Macaire, or the French Bandit in England</w:t>
      </w:r>
      <w:r w:rsidRPr="00B46A5D">
        <w:rPr>
          <w:rFonts w:ascii="Arial" w:eastAsia="Times New Roman" w:hAnsi="Arial" w:cs="Arial"/>
          <w:color w:val="202122"/>
          <w:kern w:val="0"/>
          <w:sz w:val="21"/>
          <w:szCs w:val="21"/>
          <w:lang w:eastAsia="en-GB"/>
          <w14:ligatures w14:val="none"/>
        </w:rPr>
        <w:t>. In the first chapter, he read:</w:t>
      </w:r>
    </w:p>
    <w:p w:rsidR="00B46A5D" w:rsidRPr="00B46A5D" w:rsidRDefault="00B46A5D" w:rsidP="00B46A5D">
      <w:pPr>
        <w:shd w:val="clear" w:color="auto" w:fill="FFFFFF"/>
        <w:spacing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lastRenderedPageBreak/>
        <w:t>A dark night in rural England and a mail coach convoy drawn by horses trots its way down a deserted leafy highway when suddenly, </w:t>
      </w:r>
      <w:hyperlink r:id="rId50" w:tooltip="Robert Macaire" w:history="1">
        <w:r w:rsidRPr="00B46A5D">
          <w:rPr>
            <w:rFonts w:ascii="Arial" w:eastAsia="Times New Roman" w:hAnsi="Arial" w:cs="Arial"/>
            <w:color w:val="3366CC"/>
            <w:kern w:val="0"/>
            <w:sz w:val="21"/>
            <w:szCs w:val="21"/>
            <w:u w:val="single"/>
            <w:lang w:eastAsia="en-GB"/>
            <w14:ligatures w14:val="none"/>
          </w:rPr>
          <w:t>Robert Macaire</w:t>
        </w:r>
      </w:hyperlink>
      <w:r w:rsidRPr="00B46A5D">
        <w:rPr>
          <w:rFonts w:ascii="Arial" w:eastAsia="Times New Roman" w:hAnsi="Arial" w:cs="Arial"/>
          <w:color w:val="202122"/>
          <w:kern w:val="0"/>
          <w:sz w:val="21"/>
          <w:szCs w:val="21"/>
          <w:lang w:eastAsia="en-GB"/>
          <w14:ligatures w14:val="none"/>
        </w:rPr>
        <w:t>, the fierce bandit and his henchmen emerge from the surrounding darkness and rob the convoy. Hiding under a seat is a young woman fleeing from a harsh, unhappy home. She is a dancer and when she refuses to dance the bandit whips her into submission.</w:t>
      </w:r>
      <w:hyperlink r:id="rId51"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Vasan was impressed when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told him a story based on the chapter. He decided to continue with the </w:t>
      </w:r>
      <w:proofErr w:type="gramStart"/>
      <w:r w:rsidRPr="00B46A5D">
        <w:rPr>
          <w:rFonts w:ascii="Arial" w:eastAsia="Times New Roman" w:hAnsi="Arial" w:cs="Arial"/>
          <w:color w:val="202122"/>
          <w:kern w:val="0"/>
          <w:sz w:val="21"/>
          <w:szCs w:val="21"/>
          <w:lang w:eastAsia="en-GB"/>
          <w14:ligatures w14:val="none"/>
        </w:rPr>
        <w:t>film, and</w:t>
      </w:r>
      <w:proofErr w:type="gramEnd"/>
      <w:r w:rsidRPr="00B46A5D">
        <w:rPr>
          <w:rFonts w:ascii="Arial" w:eastAsia="Times New Roman" w:hAnsi="Arial" w:cs="Arial"/>
          <w:color w:val="202122"/>
          <w:kern w:val="0"/>
          <w:sz w:val="21"/>
          <w:szCs w:val="21"/>
          <w:lang w:eastAsia="en-GB"/>
          <w14:ligatures w14:val="none"/>
        </w:rPr>
        <w:t xml:space="preserve"> named the heroine Chandralekha. Although the story was developed by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w:t>
      </w:r>
      <w:hyperlink r:id="rId52"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it was credited to the entire Gemini story department.</w:t>
      </w:r>
      <w:hyperlink r:id="rId53" w:anchor="cite_note-FOOTNOTEBanerjeeSrivastava198858-12" w:history="1">
        <w:r w:rsidRPr="00B46A5D">
          <w:rPr>
            <w:rFonts w:ascii="Arial" w:eastAsia="Times New Roman" w:hAnsi="Arial" w:cs="Arial"/>
            <w:color w:val="3366CC"/>
            <w:kern w:val="0"/>
            <w:sz w:val="17"/>
            <w:szCs w:val="17"/>
            <w:u w:val="single"/>
            <w:vertAlign w:val="superscript"/>
            <w:lang w:eastAsia="en-GB"/>
            <w14:ligatures w14:val="none"/>
          </w:rPr>
          <w:t>[10]</w:t>
        </w:r>
      </w:hyperlink>
      <w:r w:rsidRPr="00B46A5D">
        <w:rPr>
          <w:rFonts w:ascii="Arial" w:eastAsia="Times New Roman" w:hAnsi="Arial" w:cs="Arial"/>
          <w:color w:val="202122"/>
          <w:kern w:val="0"/>
          <w:sz w:val="21"/>
          <w:szCs w:val="21"/>
          <w:lang w:eastAsia="en-GB"/>
          <w14:ligatures w14:val="none"/>
        </w:rPr>
        <w:t> </w:t>
      </w:r>
      <w:hyperlink r:id="rId54" w:tooltip="T. G. Raghavachari" w:history="1">
        <w:r w:rsidRPr="00B46A5D">
          <w:rPr>
            <w:rFonts w:ascii="Arial" w:eastAsia="Times New Roman" w:hAnsi="Arial" w:cs="Arial"/>
            <w:color w:val="3366CC"/>
            <w:kern w:val="0"/>
            <w:sz w:val="21"/>
            <w:szCs w:val="21"/>
            <w:u w:val="single"/>
            <w:lang w:eastAsia="en-GB"/>
            <w14:ligatures w14:val="none"/>
          </w:rPr>
          <w:t xml:space="preserve">T. G. </w:t>
        </w:r>
        <w:proofErr w:type="spellStart"/>
        <w:r w:rsidRPr="00B46A5D">
          <w:rPr>
            <w:rFonts w:ascii="Arial" w:eastAsia="Times New Roman" w:hAnsi="Arial" w:cs="Arial"/>
            <w:color w:val="3366CC"/>
            <w:kern w:val="0"/>
            <w:sz w:val="21"/>
            <w:szCs w:val="21"/>
            <w:u w:val="single"/>
            <w:lang w:eastAsia="en-GB"/>
            <w14:ligatures w14:val="none"/>
          </w:rPr>
          <w:t>Raghavachari</w:t>
        </w:r>
        <w:proofErr w:type="spellEnd"/>
      </w:hyperlink>
      <w:r w:rsidRPr="00B46A5D">
        <w:rPr>
          <w:rFonts w:ascii="Arial" w:eastAsia="Times New Roman" w:hAnsi="Arial" w:cs="Arial"/>
          <w:color w:val="202122"/>
          <w:kern w:val="0"/>
          <w:sz w:val="21"/>
          <w:szCs w:val="21"/>
          <w:lang w:eastAsia="en-GB"/>
          <w14:ligatures w14:val="none"/>
        </w:rPr>
        <w:t> was hired as director.</w:t>
      </w:r>
      <w:hyperlink r:id="rId55"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p>
    <w:p w:rsidR="00B46A5D" w:rsidRPr="00B46A5D" w:rsidRDefault="00B46A5D" w:rsidP="00B46A5D">
      <w:pPr>
        <w:shd w:val="clear" w:color="auto" w:fill="FFFFFF"/>
        <w:spacing w:before="72" w:after="0" w:line="240" w:lineRule="auto"/>
        <w:outlineLvl w:val="2"/>
        <w:rPr>
          <w:rFonts w:ascii="Arial" w:eastAsia="Times New Roman" w:hAnsi="Arial" w:cs="Arial"/>
          <w:b/>
          <w:bCs/>
          <w:color w:val="000000"/>
          <w:kern w:val="0"/>
          <w:sz w:val="29"/>
          <w:szCs w:val="29"/>
          <w:lang w:eastAsia="en-GB"/>
          <w14:ligatures w14:val="none"/>
        </w:rPr>
      </w:pPr>
      <w:r w:rsidRPr="00B46A5D">
        <w:rPr>
          <w:rFonts w:ascii="Arial" w:eastAsia="Times New Roman" w:hAnsi="Arial" w:cs="Arial"/>
          <w:b/>
          <w:bCs/>
          <w:color w:val="000000"/>
          <w:kern w:val="0"/>
          <w:sz w:val="29"/>
          <w:szCs w:val="29"/>
          <w:lang w:eastAsia="en-GB"/>
          <w14:ligatures w14:val="none"/>
        </w:rPr>
        <w:t>Casting</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The script had two major roles: princes in a kingdom, the elder of whom was the hero and the younger the villain.</w:t>
      </w:r>
      <w:hyperlink r:id="rId56" w:anchor="cite_note-FOOTNOTEGuy1997246-14" w:history="1">
        <w:r w:rsidRPr="00B46A5D">
          <w:rPr>
            <w:rFonts w:ascii="Arial" w:eastAsia="Times New Roman" w:hAnsi="Arial" w:cs="Arial"/>
            <w:color w:val="3366CC"/>
            <w:kern w:val="0"/>
            <w:sz w:val="17"/>
            <w:szCs w:val="17"/>
            <w:u w:val="single"/>
            <w:vertAlign w:val="superscript"/>
            <w:lang w:eastAsia="en-GB"/>
            <w14:ligatures w14:val="none"/>
          </w:rPr>
          <w:t>[12]</w:t>
        </w:r>
      </w:hyperlink>
      <w:r w:rsidRPr="00B46A5D">
        <w:rPr>
          <w:rFonts w:ascii="Arial" w:eastAsia="Times New Roman" w:hAnsi="Arial" w:cs="Arial"/>
          <w:color w:val="202122"/>
          <w:kern w:val="0"/>
          <w:sz w:val="21"/>
          <w:szCs w:val="21"/>
          <w:lang w:eastAsia="en-GB"/>
          <w14:ligatures w14:val="none"/>
        </w:rPr>
        <w:t xml:space="preserve"> M. K. Radha was offered the part of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the younger prince. Since he was then known for heroic roles, Radha was unwilling to play a villain and instead agreed to play the older prince,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w:t>
      </w:r>
      <w:hyperlink r:id="rId57" w:anchor="cite_note-FOOTNOTEGuy1997246-14" w:history="1">
        <w:r w:rsidRPr="00B46A5D">
          <w:rPr>
            <w:rFonts w:ascii="Arial" w:eastAsia="Times New Roman" w:hAnsi="Arial" w:cs="Arial"/>
            <w:color w:val="3366CC"/>
            <w:kern w:val="0"/>
            <w:sz w:val="17"/>
            <w:szCs w:val="17"/>
            <w:u w:val="single"/>
            <w:vertAlign w:val="superscript"/>
            <w:lang w:eastAsia="en-GB"/>
            <w14:ligatures w14:val="none"/>
          </w:rPr>
          <w:t>[12]</w:t>
        </w:r>
      </w:hyperlink>
      <w:hyperlink r:id="rId58" w:anchor="cite_note-RandorGuyIndianExpress-15" w:history="1">
        <w:r w:rsidRPr="00B46A5D">
          <w:rPr>
            <w:rFonts w:ascii="Arial" w:eastAsia="Times New Roman" w:hAnsi="Arial" w:cs="Arial"/>
            <w:color w:val="3366CC"/>
            <w:kern w:val="0"/>
            <w:sz w:val="17"/>
            <w:szCs w:val="17"/>
            <w:u w:val="single"/>
            <w:vertAlign w:val="superscript"/>
            <w:lang w:eastAsia="en-GB"/>
            <w14:ligatures w14:val="none"/>
          </w:rPr>
          <w:t>[13]</w:t>
        </w:r>
      </w:hyperlink>
      <w:r w:rsidRPr="00B46A5D">
        <w:rPr>
          <w:rFonts w:ascii="Arial" w:eastAsia="Times New Roman" w:hAnsi="Arial" w:cs="Arial"/>
          <w:color w:val="202122"/>
          <w:kern w:val="0"/>
          <w:sz w:val="21"/>
          <w:szCs w:val="21"/>
          <w:lang w:eastAsia="en-GB"/>
          <w14:ligatures w14:val="none"/>
        </w:rPr>
        <w:t xml:space="preserve"> His wife </w:t>
      </w:r>
      <w:proofErr w:type="spellStart"/>
      <w:r w:rsidRPr="00B46A5D">
        <w:rPr>
          <w:rFonts w:ascii="Arial" w:eastAsia="Times New Roman" w:hAnsi="Arial" w:cs="Arial"/>
          <w:color w:val="202122"/>
          <w:kern w:val="0"/>
          <w:sz w:val="21"/>
          <w:szCs w:val="21"/>
          <w:lang w:eastAsia="en-GB"/>
          <w14:ligatures w14:val="none"/>
        </w:rPr>
        <w:t>Gnanambal</w:t>
      </w:r>
      <w:proofErr w:type="spellEnd"/>
      <w:r w:rsidRPr="00B46A5D">
        <w:rPr>
          <w:rFonts w:ascii="Arial" w:eastAsia="Times New Roman" w:hAnsi="Arial" w:cs="Arial"/>
          <w:color w:val="202122"/>
          <w:kern w:val="0"/>
          <w:sz w:val="21"/>
          <w:szCs w:val="21"/>
          <w:lang w:eastAsia="en-GB"/>
          <w14:ligatures w14:val="none"/>
        </w:rPr>
        <w:t xml:space="preserve"> persuaded Vasan to cast Radha in the role.</w:t>
      </w:r>
      <w:hyperlink r:id="rId59" w:anchor="cite_note-RandorGuyIndianExpress-15" w:history="1">
        <w:r w:rsidRPr="00B46A5D">
          <w:rPr>
            <w:rFonts w:ascii="Arial" w:eastAsia="Times New Roman" w:hAnsi="Arial" w:cs="Arial"/>
            <w:color w:val="3366CC"/>
            <w:kern w:val="0"/>
            <w:sz w:val="17"/>
            <w:szCs w:val="17"/>
            <w:u w:val="single"/>
            <w:vertAlign w:val="superscript"/>
            <w:lang w:eastAsia="en-GB"/>
            <w14:ligatures w14:val="none"/>
          </w:rPr>
          <w:t>[13]</w:t>
        </w:r>
      </w:hyperlink>
      <w:hyperlink r:id="rId60" w:anchor="cite_note-FOOTNOTEGuy1997246%E2%80%93247-16" w:history="1">
        <w:r w:rsidRPr="00B46A5D">
          <w:rPr>
            <w:rFonts w:ascii="Arial" w:eastAsia="Times New Roman" w:hAnsi="Arial" w:cs="Arial"/>
            <w:color w:val="3366CC"/>
            <w:kern w:val="0"/>
            <w:sz w:val="17"/>
            <w:szCs w:val="17"/>
            <w:u w:val="single"/>
            <w:vertAlign w:val="superscript"/>
            <w:lang w:eastAsia="en-GB"/>
            <w14:ligatures w14:val="none"/>
          </w:rPr>
          <w:t>[14]</w:t>
        </w:r>
      </w:hyperlink>
      <w:r w:rsidRPr="00B46A5D">
        <w:rPr>
          <w:rFonts w:ascii="Arial" w:eastAsia="Times New Roman" w:hAnsi="Arial" w:cs="Arial"/>
          <w:color w:val="202122"/>
          <w:kern w:val="0"/>
          <w:sz w:val="21"/>
          <w:szCs w:val="21"/>
          <w:lang w:eastAsia="en-GB"/>
          <w14:ligatures w14:val="none"/>
        </w:rPr>
        <w:t xml:space="preserve"> K. J. Mahadevan (a member of Gemini's story department) was chosen by Vasan to play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w:t>
      </w:r>
      <w:hyperlink r:id="rId61" w:anchor="cite_note-monsoonjournal-17" w:history="1">
        <w:r w:rsidRPr="00B46A5D">
          <w:rPr>
            <w:rFonts w:ascii="Arial" w:eastAsia="Times New Roman" w:hAnsi="Arial" w:cs="Arial"/>
            <w:color w:val="3366CC"/>
            <w:kern w:val="0"/>
            <w:sz w:val="17"/>
            <w:szCs w:val="17"/>
            <w:u w:val="single"/>
            <w:vertAlign w:val="superscript"/>
            <w:lang w:eastAsia="en-GB"/>
            <w14:ligatures w14:val="none"/>
          </w:rPr>
          <w:t>[15]</w:t>
        </w:r>
      </w:hyperlink>
      <w:hyperlink r:id="rId62" w:anchor="cite_note-18" w:history="1">
        <w:r w:rsidRPr="00B46A5D">
          <w:rPr>
            <w:rFonts w:ascii="Arial" w:eastAsia="Times New Roman" w:hAnsi="Arial" w:cs="Arial"/>
            <w:color w:val="3366CC"/>
            <w:kern w:val="0"/>
            <w:sz w:val="17"/>
            <w:szCs w:val="17"/>
            <w:u w:val="single"/>
            <w:vertAlign w:val="superscript"/>
            <w:lang w:eastAsia="en-GB"/>
            <w14:ligatures w14:val="none"/>
          </w:rPr>
          <w:t>[16]</w:t>
        </w:r>
      </w:hyperlink>
      <w:r w:rsidRPr="00B46A5D">
        <w:rPr>
          <w:rFonts w:ascii="Arial" w:eastAsia="Times New Roman" w:hAnsi="Arial" w:cs="Arial"/>
          <w:color w:val="202122"/>
          <w:kern w:val="0"/>
          <w:sz w:val="21"/>
          <w:szCs w:val="21"/>
          <w:lang w:eastAsia="en-GB"/>
          <w14:ligatures w14:val="none"/>
        </w:rPr>
        <w:t> Although some footage of Mahadevan was filmed, his performance was considered "too soft" and he was removed;</w:t>
      </w:r>
      <w:hyperlink r:id="rId63" w:anchor="cite_note-FOOTNOTEGuy1997247-19" w:history="1">
        <w:r w:rsidRPr="00B46A5D">
          <w:rPr>
            <w:rFonts w:ascii="Arial" w:eastAsia="Times New Roman" w:hAnsi="Arial" w:cs="Arial"/>
            <w:color w:val="3366CC"/>
            <w:kern w:val="0"/>
            <w:sz w:val="17"/>
            <w:szCs w:val="17"/>
            <w:u w:val="single"/>
            <w:vertAlign w:val="superscript"/>
            <w:lang w:eastAsia="en-GB"/>
            <w14:ligatures w14:val="none"/>
          </w:rPr>
          <w:t>[17]</w:t>
        </w:r>
      </w:hyperlink>
      <w:r w:rsidRPr="00B46A5D">
        <w:rPr>
          <w:rFonts w:ascii="Arial" w:eastAsia="Times New Roman" w:hAnsi="Arial" w:cs="Arial"/>
          <w:color w:val="202122"/>
          <w:kern w:val="0"/>
          <w:sz w:val="21"/>
          <w:szCs w:val="21"/>
          <w:lang w:eastAsia="en-GB"/>
          <w14:ligatures w14:val="none"/>
        </w:rPr>
        <w:t> however, he remained on the project as a scriptwriter and assistant director.</w:t>
      </w:r>
      <w:hyperlink r:id="rId64" w:anchor="cite_note-20" w:history="1">
        <w:r w:rsidRPr="00B46A5D">
          <w:rPr>
            <w:rFonts w:ascii="Arial" w:eastAsia="Times New Roman" w:hAnsi="Arial" w:cs="Arial"/>
            <w:color w:val="3366CC"/>
            <w:kern w:val="0"/>
            <w:sz w:val="17"/>
            <w:szCs w:val="17"/>
            <w:u w:val="single"/>
            <w:vertAlign w:val="superscript"/>
            <w:lang w:eastAsia="en-GB"/>
            <w14:ligatures w14:val="none"/>
          </w:rPr>
          <w:t>[18]</w:t>
        </w:r>
      </w:hyperlink>
      <w:r w:rsidRPr="00B46A5D">
        <w:rPr>
          <w:rFonts w:ascii="Arial" w:eastAsia="Times New Roman" w:hAnsi="Arial" w:cs="Arial"/>
          <w:color w:val="202122"/>
          <w:kern w:val="0"/>
          <w:sz w:val="21"/>
          <w:szCs w:val="21"/>
          <w:lang w:eastAsia="en-GB"/>
          <w14:ligatures w14:val="none"/>
        </w:rPr>
        <w:t xml:space="preserve"> When </w:t>
      </w:r>
      <w:proofErr w:type="spellStart"/>
      <w:r w:rsidRPr="00B46A5D">
        <w:rPr>
          <w:rFonts w:ascii="Arial" w:eastAsia="Times New Roman" w:hAnsi="Arial" w:cs="Arial"/>
          <w:color w:val="202122"/>
          <w:kern w:val="0"/>
          <w:sz w:val="21"/>
          <w:szCs w:val="21"/>
          <w:lang w:eastAsia="en-GB"/>
          <w14:ligatures w14:val="none"/>
        </w:rPr>
        <w:t>Raghavachari</w:t>
      </w:r>
      <w:proofErr w:type="spellEnd"/>
      <w:r w:rsidRPr="00B46A5D">
        <w:rPr>
          <w:rFonts w:ascii="Arial" w:eastAsia="Times New Roman" w:hAnsi="Arial" w:cs="Arial"/>
          <w:color w:val="202122"/>
          <w:kern w:val="0"/>
          <w:sz w:val="21"/>
          <w:szCs w:val="21"/>
          <w:lang w:eastAsia="en-GB"/>
          <w14:ligatures w14:val="none"/>
        </w:rPr>
        <w:t xml:space="preserve"> suggested Ranjan as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Vasan was reluctant; although the producer initially considered the actor too </w:t>
      </w:r>
      <w:hyperlink r:id="rId65" w:tooltip="Effeminacy" w:history="1">
        <w:r w:rsidRPr="00B46A5D">
          <w:rPr>
            <w:rFonts w:ascii="Arial" w:eastAsia="Times New Roman" w:hAnsi="Arial" w:cs="Arial"/>
            <w:color w:val="3366CC"/>
            <w:kern w:val="0"/>
            <w:sz w:val="21"/>
            <w:szCs w:val="21"/>
            <w:u w:val="single"/>
            <w:lang w:eastAsia="en-GB"/>
            <w14:ligatures w14:val="none"/>
          </w:rPr>
          <w:t>effeminate</w:t>
        </w:r>
      </w:hyperlink>
      <w:r w:rsidRPr="00B46A5D">
        <w:rPr>
          <w:rFonts w:ascii="Arial" w:eastAsia="Times New Roman" w:hAnsi="Arial" w:cs="Arial"/>
          <w:color w:val="202122"/>
          <w:kern w:val="0"/>
          <w:sz w:val="21"/>
          <w:szCs w:val="21"/>
          <w:lang w:eastAsia="en-GB"/>
          <w14:ligatures w14:val="none"/>
        </w:rPr>
        <w:t> to play a "steel-hard villain", Vasan eventually relented. Ranjan had committed to B. N. Rao's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"https://en.wikipedia.org/wiki/Saalivaahanan" \o "Saalivaahanan"</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Saalivaahanan</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xml:space="preserve"> (1945), but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persuaded him to test for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and Rao gave the actor a few days off. The </w:t>
      </w:r>
      <w:hyperlink r:id="rId66" w:tooltip="Screen test" w:history="1">
        <w:r w:rsidRPr="00B46A5D">
          <w:rPr>
            <w:rFonts w:ascii="Arial" w:eastAsia="Times New Roman" w:hAnsi="Arial" w:cs="Arial"/>
            <w:color w:val="3366CC"/>
            <w:kern w:val="0"/>
            <w:sz w:val="21"/>
            <w:szCs w:val="21"/>
            <w:u w:val="single"/>
            <w:lang w:eastAsia="en-GB"/>
            <w14:ligatures w14:val="none"/>
          </w:rPr>
          <w:t>screen test</w:t>
        </w:r>
      </w:hyperlink>
      <w:r w:rsidRPr="00B46A5D">
        <w:rPr>
          <w:rFonts w:ascii="Arial" w:eastAsia="Times New Roman" w:hAnsi="Arial" w:cs="Arial"/>
          <w:color w:val="202122"/>
          <w:kern w:val="0"/>
          <w:sz w:val="21"/>
          <w:szCs w:val="21"/>
          <w:lang w:eastAsia="en-GB"/>
          <w14:ligatures w14:val="none"/>
        </w:rPr>
        <w:t> was successful, and Ranjan was cast.</w:t>
      </w:r>
      <w:hyperlink r:id="rId67" w:anchor="cite_note-21" w:history="1">
        <w:r w:rsidRPr="00B46A5D">
          <w:rPr>
            <w:rFonts w:ascii="Arial" w:eastAsia="Times New Roman" w:hAnsi="Arial" w:cs="Arial"/>
            <w:color w:val="3366CC"/>
            <w:kern w:val="0"/>
            <w:sz w:val="17"/>
            <w:szCs w:val="17"/>
            <w:u w:val="single"/>
            <w:vertAlign w:val="superscript"/>
            <w:lang w:eastAsia="en-GB"/>
            <w14:ligatures w14:val="none"/>
          </w:rPr>
          <w:t>[19]</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T. R. Rajakumari was chosen to play Chandralekha, replacing Vasan's first choice, </w:t>
      </w:r>
      <w:hyperlink r:id="rId68" w:tooltip="K. L. V. Vasantha" w:history="1">
        <w:r w:rsidRPr="00B46A5D">
          <w:rPr>
            <w:rFonts w:ascii="Arial" w:eastAsia="Times New Roman" w:hAnsi="Arial" w:cs="Arial"/>
            <w:color w:val="3366CC"/>
            <w:kern w:val="0"/>
            <w:sz w:val="21"/>
            <w:szCs w:val="21"/>
            <w:u w:val="single"/>
            <w:lang w:eastAsia="en-GB"/>
            <w14:ligatures w14:val="none"/>
          </w:rPr>
          <w:t>K. L. V. Vasantha</w:t>
        </w:r>
      </w:hyperlink>
      <w:r w:rsidRPr="00B46A5D">
        <w:rPr>
          <w:rFonts w:ascii="Arial" w:eastAsia="Times New Roman" w:hAnsi="Arial" w:cs="Arial"/>
          <w:color w:val="202122"/>
          <w:kern w:val="0"/>
          <w:sz w:val="21"/>
          <w:szCs w:val="21"/>
          <w:lang w:eastAsia="en-GB"/>
          <w14:ligatures w14:val="none"/>
        </w:rPr>
        <w:t>.</w:t>
      </w:r>
      <w:hyperlink r:id="rId69"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hyperlink r:id="rId70" w:anchor="cite_note-22" w:history="1">
        <w:r w:rsidRPr="00B46A5D">
          <w:rPr>
            <w:rFonts w:ascii="Arial" w:eastAsia="Times New Roman" w:hAnsi="Arial" w:cs="Arial"/>
            <w:color w:val="3366CC"/>
            <w:kern w:val="0"/>
            <w:sz w:val="17"/>
            <w:szCs w:val="17"/>
            <w:u w:val="single"/>
            <w:vertAlign w:val="superscript"/>
            <w:lang w:eastAsia="en-GB"/>
            <w14:ligatures w14:val="none"/>
          </w:rPr>
          <w:t>[20]</w:t>
        </w:r>
      </w:hyperlink>
      <w:r w:rsidRPr="00B46A5D">
        <w:rPr>
          <w:rFonts w:ascii="Arial" w:eastAsia="Times New Roman" w:hAnsi="Arial" w:cs="Arial"/>
          <w:color w:val="202122"/>
          <w:kern w:val="0"/>
          <w:sz w:val="21"/>
          <w:szCs w:val="21"/>
          <w:lang w:eastAsia="en-GB"/>
          <w14:ligatures w14:val="none"/>
        </w:rPr>
        <w:t> Film historian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"https://en.wikipedia.org/wiki/Randor_Guy" \o "Randor Guy"</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Randor</w:t>
      </w:r>
      <w:proofErr w:type="spellEnd"/>
      <w:r w:rsidRPr="00B46A5D">
        <w:rPr>
          <w:rFonts w:ascii="Arial" w:eastAsia="Times New Roman" w:hAnsi="Arial" w:cs="Arial"/>
          <w:color w:val="3366CC"/>
          <w:kern w:val="0"/>
          <w:sz w:val="21"/>
          <w:szCs w:val="21"/>
          <w:u w:val="single"/>
          <w:lang w:eastAsia="en-GB"/>
          <w14:ligatures w14:val="none"/>
        </w:rPr>
        <w:t xml:space="preserve"> Guy</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believed Vasan chose Rajakumari over Vasantha because she was leaving Gemini for </w:t>
      </w:r>
      <w:hyperlink r:id="rId71" w:tooltip="Modern Theatres" w:history="1">
        <w:r w:rsidRPr="00B46A5D">
          <w:rPr>
            <w:rFonts w:ascii="Arial" w:eastAsia="Times New Roman" w:hAnsi="Arial" w:cs="Arial"/>
            <w:color w:val="3366CC"/>
            <w:kern w:val="0"/>
            <w:sz w:val="21"/>
            <w:szCs w:val="21"/>
            <w:u w:val="single"/>
            <w:lang w:eastAsia="en-GB"/>
            <w14:ligatures w14:val="none"/>
          </w:rPr>
          <w:t>Modern Theatres</w:t>
        </w:r>
      </w:hyperlink>
      <w:r w:rsidRPr="00B46A5D">
        <w:rPr>
          <w:rFonts w:ascii="Arial" w:eastAsia="Times New Roman" w:hAnsi="Arial" w:cs="Arial"/>
          <w:color w:val="202122"/>
          <w:kern w:val="0"/>
          <w:sz w:val="21"/>
          <w:szCs w:val="21"/>
          <w:lang w:eastAsia="en-GB"/>
          <w14:ligatures w14:val="none"/>
        </w:rPr>
        <w:t>.</w:t>
      </w:r>
      <w:hyperlink r:id="rId72"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In April 1947 N. S. Krishnan, who had been convicted in the </w:t>
      </w:r>
      <w:hyperlink r:id="rId73" w:tooltip="Lakshmikanthan murder case" w:history="1">
        <w:r w:rsidRPr="00B46A5D">
          <w:rPr>
            <w:rFonts w:ascii="Arial" w:eastAsia="Times New Roman" w:hAnsi="Arial" w:cs="Arial"/>
            <w:color w:val="3366CC"/>
            <w:kern w:val="0"/>
            <w:sz w:val="21"/>
            <w:szCs w:val="21"/>
            <w:u w:val="single"/>
            <w:lang w:eastAsia="en-GB"/>
            <w14:ligatures w14:val="none"/>
          </w:rPr>
          <w:t>Lakshmikanthan murder case</w:t>
        </w:r>
      </w:hyperlink>
      <w:r w:rsidRPr="00B46A5D">
        <w:rPr>
          <w:rFonts w:ascii="Arial" w:eastAsia="Times New Roman" w:hAnsi="Arial" w:cs="Arial"/>
          <w:color w:val="202122"/>
          <w:kern w:val="0"/>
          <w:sz w:val="21"/>
          <w:szCs w:val="21"/>
          <w:lang w:eastAsia="en-GB"/>
          <w14:ligatures w14:val="none"/>
        </w:rPr>
        <w:t>, was released from prison on appeal;</w:t>
      </w:r>
      <w:hyperlink r:id="rId74" w:anchor="cite_note-23" w:history="1">
        <w:r w:rsidRPr="00B46A5D">
          <w:rPr>
            <w:rFonts w:ascii="Arial" w:eastAsia="Times New Roman" w:hAnsi="Arial" w:cs="Arial"/>
            <w:color w:val="3366CC"/>
            <w:kern w:val="0"/>
            <w:sz w:val="17"/>
            <w:szCs w:val="17"/>
            <w:u w:val="single"/>
            <w:vertAlign w:val="superscript"/>
            <w:lang w:eastAsia="en-GB"/>
            <w14:ligatures w14:val="none"/>
          </w:rPr>
          <w:t>[21]</w:t>
        </w:r>
      </w:hyperlink>
      <w:r w:rsidRPr="00B46A5D">
        <w:rPr>
          <w:rFonts w:ascii="Arial" w:eastAsia="Times New Roman" w:hAnsi="Arial" w:cs="Arial"/>
          <w:color w:val="202122"/>
          <w:kern w:val="0"/>
          <w:sz w:val="21"/>
          <w:szCs w:val="21"/>
          <w:lang w:eastAsia="en-GB"/>
          <w14:ligatures w14:val="none"/>
        </w:rPr>
        <w:t xml:space="preserve"> Vasan recruited him and T. A. Mathuram to play the circus artists who help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rescue Chandralekha from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with Mathuram's character named Sumathi.</w:t>
      </w:r>
      <w:hyperlink r:id="rId75"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The script was rewritten, with scenes added to showcase the comic duo.</w:t>
      </w:r>
      <w:hyperlink r:id="rId76"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r w:rsidRPr="00B46A5D">
        <w:rPr>
          <w:rFonts w:ascii="Arial" w:eastAsia="Times New Roman" w:hAnsi="Arial" w:cs="Arial"/>
          <w:color w:val="202122"/>
          <w:kern w:val="0"/>
          <w:sz w:val="21"/>
          <w:szCs w:val="21"/>
          <w:lang w:eastAsia="en-GB"/>
          <w14:ligatures w14:val="none"/>
        </w:rPr>
        <w:t> P. A. Subbiah Pillai who played Venkatachalam in Gemini's </w:t>
      </w:r>
      <w:proofErr w:type="spellStart"/>
      <w:r w:rsidRPr="00B46A5D">
        <w:rPr>
          <w:rFonts w:ascii="Arial" w:eastAsia="Times New Roman" w:hAnsi="Arial" w:cs="Arial"/>
          <w:i/>
          <w:iCs/>
          <w:color w:val="202122"/>
          <w:kern w:val="0"/>
          <w:sz w:val="21"/>
          <w:szCs w:val="21"/>
          <w:lang w:eastAsia="en-GB"/>
          <w14:ligatures w14:val="none"/>
        </w:rPr>
        <w:t>Mangamma</w:t>
      </w:r>
      <w:proofErr w:type="spellEnd"/>
      <w:r w:rsidRPr="00B46A5D">
        <w:rPr>
          <w:rFonts w:ascii="Arial" w:eastAsia="Times New Roman" w:hAnsi="Arial" w:cs="Arial"/>
          <w:i/>
          <w:iCs/>
          <w:color w:val="202122"/>
          <w:kern w:val="0"/>
          <w:sz w:val="21"/>
          <w:szCs w:val="21"/>
          <w:lang w:eastAsia="en-GB"/>
          <w14:ligatures w14:val="none"/>
        </w:rPr>
        <w:t xml:space="preserve"> </w:t>
      </w:r>
      <w:proofErr w:type="spellStart"/>
      <w:r w:rsidRPr="00B46A5D">
        <w:rPr>
          <w:rFonts w:ascii="Arial" w:eastAsia="Times New Roman" w:hAnsi="Arial" w:cs="Arial"/>
          <w:i/>
          <w:iCs/>
          <w:color w:val="202122"/>
          <w:kern w:val="0"/>
          <w:sz w:val="21"/>
          <w:szCs w:val="21"/>
          <w:lang w:eastAsia="en-GB"/>
          <w14:ligatures w14:val="none"/>
        </w:rPr>
        <w:t>Sabatham</w:t>
      </w:r>
      <w:proofErr w:type="spellEnd"/>
      <w:r w:rsidRPr="00B46A5D">
        <w:rPr>
          <w:rFonts w:ascii="Arial" w:eastAsia="Times New Roman" w:hAnsi="Arial" w:cs="Arial"/>
          <w:color w:val="202122"/>
          <w:kern w:val="0"/>
          <w:sz w:val="21"/>
          <w:szCs w:val="21"/>
          <w:lang w:eastAsia="en-GB"/>
          <w14:ligatures w14:val="none"/>
        </w:rPr>
        <w:t>,</w:t>
      </w:r>
      <w:hyperlink r:id="rId77" w:anchor="cite_note-24" w:history="1">
        <w:r w:rsidRPr="00B46A5D">
          <w:rPr>
            <w:rFonts w:ascii="Arial" w:eastAsia="Times New Roman" w:hAnsi="Arial" w:cs="Arial"/>
            <w:color w:val="3366CC"/>
            <w:kern w:val="0"/>
            <w:sz w:val="17"/>
            <w:szCs w:val="17"/>
            <w:u w:val="single"/>
            <w:vertAlign w:val="superscript"/>
            <w:lang w:eastAsia="en-GB"/>
            <w14:ligatures w14:val="none"/>
          </w:rPr>
          <w:t>[22]</w:t>
        </w:r>
      </w:hyperlink>
      <w:r w:rsidRPr="00B46A5D">
        <w:rPr>
          <w:rFonts w:ascii="Arial" w:eastAsia="Times New Roman" w:hAnsi="Arial" w:cs="Arial"/>
          <w:color w:val="202122"/>
          <w:kern w:val="0"/>
          <w:sz w:val="21"/>
          <w:szCs w:val="21"/>
          <w:lang w:eastAsia="en-GB"/>
          <w14:ligatures w14:val="none"/>
        </w:rPr>
        <w:t> was credited as Subbiah Pillai and played Chandralekha's father.</w:t>
      </w:r>
      <w:hyperlink r:id="rId78" w:anchor="cite_note-25" w:history="1">
        <w:r w:rsidRPr="00B46A5D">
          <w:rPr>
            <w:rFonts w:ascii="Arial" w:eastAsia="Times New Roman" w:hAnsi="Arial" w:cs="Arial"/>
            <w:color w:val="3366CC"/>
            <w:kern w:val="0"/>
            <w:sz w:val="17"/>
            <w:szCs w:val="17"/>
            <w:u w:val="single"/>
            <w:vertAlign w:val="superscript"/>
            <w:lang w:eastAsia="en-GB"/>
            <w14:ligatures w14:val="none"/>
          </w:rPr>
          <w:t>[23]</w:t>
        </w:r>
      </w:hyperlink>
      <w:r w:rsidRPr="00B46A5D">
        <w:rPr>
          <w:rFonts w:ascii="Arial" w:eastAsia="Times New Roman" w:hAnsi="Arial" w:cs="Arial"/>
          <w:color w:val="202122"/>
          <w:kern w:val="0"/>
          <w:sz w:val="21"/>
          <w:szCs w:val="21"/>
          <w:lang w:eastAsia="en-GB"/>
          <w14:ligatures w14:val="none"/>
        </w:rPr>
        <w:t> Madurai Sriramulu Naidu and </w:t>
      </w:r>
      <w:hyperlink r:id="rId79" w:tooltip="S. N. Lakshmi" w:history="1">
        <w:r w:rsidRPr="00B46A5D">
          <w:rPr>
            <w:rFonts w:ascii="Arial" w:eastAsia="Times New Roman" w:hAnsi="Arial" w:cs="Arial"/>
            <w:color w:val="3366CC"/>
            <w:kern w:val="0"/>
            <w:sz w:val="21"/>
            <w:szCs w:val="21"/>
            <w:u w:val="single"/>
            <w:lang w:eastAsia="en-GB"/>
            <w14:ligatures w14:val="none"/>
          </w:rPr>
          <w:t>S. N. Lakshmi</w:t>
        </w:r>
      </w:hyperlink>
      <w:r w:rsidRPr="00B46A5D">
        <w:rPr>
          <w:rFonts w:ascii="Arial" w:eastAsia="Times New Roman" w:hAnsi="Arial" w:cs="Arial"/>
          <w:color w:val="202122"/>
          <w:kern w:val="0"/>
          <w:sz w:val="21"/>
          <w:szCs w:val="21"/>
          <w:lang w:eastAsia="en-GB"/>
          <w14:ligatures w14:val="none"/>
        </w:rPr>
        <w:t> made their acting debuts in the film; Naidu played a horseman,</w:t>
      </w:r>
      <w:hyperlink r:id="rId80" w:anchor="cite_note-26" w:history="1">
        <w:r w:rsidRPr="00B46A5D">
          <w:rPr>
            <w:rFonts w:ascii="Arial" w:eastAsia="Times New Roman" w:hAnsi="Arial" w:cs="Arial"/>
            <w:color w:val="3366CC"/>
            <w:kern w:val="0"/>
            <w:sz w:val="17"/>
            <w:szCs w:val="17"/>
            <w:u w:val="single"/>
            <w:vertAlign w:val="superscript"/>
            <w:lang w:eastAsia="en-GB"/>
            <w14:ligatures w14:val="none"/>
          </w:rPr>
          <w:t>[24]</w:t>
        </w:r>
      </w:hyperlink>
      <w:r w:rsidRPr="00B46A5D">
        <w:rPr>
          <w:rFonts w:ascii="Arial" w:eastAsia="Times New Roman" w:hAnsi="Arial" w:cs="Arial"/>
          <w:color w:val="202122"/>
          <w:kern w:val="0"/>
          <w:sz w:val="21"/>
          <w:szCs w:val="21"/>
          <w:lang w:eastAsia="en-GB"/>
          <w14:ligatures w14:val="none"/>
        </w:rPr>
        <w:t> and Lakshmi was a dancer in the climactic drum-dance scene.</w:t>
      </w:r>
      <w:hyperlink r:id="rId81" w:anchor="cite_note-27" w:history="1">
        <w:r w:rsidRPr="00B46A5D">
          <w:rPr>
            <w:rFonts w:ascii="Arial" w:eastAsia="Times New Roman" w:hAnsi="Arial" w:cs="Arial"/>
            <w:color w:val="3366CC"/>
            <w:kern w:val="0"/>
            <w:sz w:val="17"/>
            <w:szCs w:val="17"/>
            <w:u w:val="single"/>
            <w:vertAlign w:val="superscript"/>
            <w:lang w:eastAsia="en-GB"/>
            <w14:ligatures w14:val="none"/>
          </w:rPr>
          <w:t>[25]</w:t>
        </w:r>
      </w:hyperlink>
      <w:hyperlink r:id="rId82" w:anchor="cite_note-28" w:history="1">
        <w:r w:rsidRPr="00B46A5D">
          <w:rPr>
            <w:rFonts w:ascii="Arial" w:eastAsia="Times New Roman" w:hAnsi="Arial" w:cs="Arial"/>
            <w:color w:val="3366CC"/>
            <w:kern w:val="0"/>
            <w:sz w:val="17"/>
            <w:szCs w:val="17"/>
            <w:u w:val="single"/>
            <w:vertAlign w:val="superscript"/>
            <w:lang w:eastAsia="en-GB"/>
            <w14:ligatures w14:val="none"/>
          </w:rPr>
          <w:t>[26]</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Struggling stage actor V. C. </w:t>
      </w:r>
      <w:proofErr w:type="spellStart"/>
      <w:r w:rsidRPr="00B46A5D">
        <w:rPr>
          <w:rFonts w:ascii="Arial" w:eastAsia="Times New Roman" w:hAnsi="Arial" w:cs="Arial"/>
          <w:color w:val="202122"/>
          <w:kern w:val="0"/>
          <w:sz w:val="21"/>
          <w:szCs w:val="21"/>
          <w:lang w:eastAsia="en-GB"/>
          <w14:ligatures w14:val="none"/>
        </w:rPr>
        <w:t>Ganeshamurthy</w:t>
      </w:r>
      <w:proofErr w:type="spellEnd"/>
      <w:r w:rsidRPr="00B46A5D">
        <w:rPr>
          <w:rFonts w:ascii="Arial" w:eastAsia="Times New Roman" w:hAnsi="Arial" w:cs="Arial"/>
          <w:color w:val="202122"/>
          <w:kern w:val="0"/>
          <w:sz w:val="21"/>
          <w:szCs w:val="21"/>
          <w:lang w:eastAsia="en-GB"/>
          <w14:ligatures w14:val="none"/>
        </w:rPr>
        <w:t xml:space="preserve"> (later known as </w:t>
      </w:r>
      <w:hyperlink r:id="rId83" w:tooltip="Sivaji Ganesan" w:history="1">
        <w:r w:rsidRPr="00B46A5D">
          <w:rPr>
            <w:rFonts w:ascii="Arial" w:eastAsia="Times New Roman" w:hAnsi="Arial" w:cs="Arial"/>
            <w:color w:val="3366CC"/>
            <w:kern w:val="0"/>
            <w:sz w:val="21"/>
            <w:szCs w:val="21"/>
            <w:u w:val="single"/>
            <w:lang w:eastAsia="en-GB"/>
            <w14:ligatures w14:val="none"/>
          </w:rPr>
          <w:t>Sivaji Ganesan</w:t>
        </w:r>
      </w:hyperlink>
      <w:r w:rsidRPr="00B46A5D">
        <w:rPr>
          <w:rFonts w:ascii="Arial" w:eastAsia="Times New Roman" w:hAnsi="Arial" w:cs="Arial"/>
          <w:color w:val="202122"/>
          <w:kern w:val="0"/>
          <w:sz w:val="21"/>
          <w:szCs w:val="21"/>
          <w:lang w:eastAsia="en-GB"/>
          <w14:ligatures w14:val="none"/>
        </w:rPr>
        <w:t xml:space="preserve">), who had contacted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several times for a role in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xml:space="preserve">, was interested in a minor role as </w:t>
      </w:r>
      <w:proofErr w:type="spellStart"/>
      <w:r w:rsidRPr="00B46A5D">
        <w:rPr>
          <w:rFonts w:ascii="Arial" w:eastAsia="Times New Roman" w:hAnsi="Arial" w:cs="Arial"/>
          <w:color w:val="202122"/>
          <w:kern w:val="0"/>
          <w:sz w:val="21"/>
          <w:szCs w:val="21"/>
          <w:lang w:eastAsia="en-GB"/>
          <w14:ligatures w14:val="none"/>
        </w:rPr>
        <w:t>Veerasimhan's</w:t>
      </w:r>
      <w:proofErr w:type="spellEnd"/>
      <w:r w:rsidRPr="00B46A5D">
        <w:rPr>
          <w:rFonts w:ascii="Arial" w:eastAsia="Times New Roman" w:hAnsi="Arial" w:cs="Arial"/>
          <w:color w:val="202122"/>
          <w:kern w:val="0"/>
          <w:sz w:val="21"/>
          <w:szCs w:val="21"/>
          <w:lang w:eastAsia="en-GB"/>
          <w14:ligatures w14:val="none"/>
        </w:rPr>
        <w:t xml:space="preserve"> bodyguard and grew his hair long for the part.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eventually brought </w:t>
      </w:r>
      <w:proofErr w:type="spellStart"/>
      <w:r w:rsidRPr="00B46A5D">
        <w:rPr>
          <w:rFonts w:ascii="Arial" w:eastAsia="Times New Roman" w:hAnsi="Arial" w:cs="Arial"/>
          <w:color w:val="202122"/>
          <w:kern w:val="0"/>
          <w:sz w:val="21"/>
          <w:szCs w:val="21"/>
          <w:lang w:eastAsia="en-GB"/>
          <w14:ligatures w14:val="none"/>
        </w:rPr>
        <w:t>Ganeshamurthy</w:t>
      </w:r>
      <w:proofErr w:type="spellEnd"/>
      <w:r w:rsidRPr="00B46A5D">
        <w:rPr>
          <w:rFonts w:ascii="Arial" w:eastAsia="Times New Roman" w:hAnsi="Arial" w:cs="Arial"/>
          <w:color w:val="202122"/>
          <w:kern w:val="0"/>
          <w:sz w:val="21"/>
          <w:szCs w:val="21"/>
          <w:lang w:eastAsia="en-GB"/>
          <w14:ligatures w14:val="none"/>
        </w:rPr>
        <w:t xml:space="preserve"> to Vasan, who had seen him perform onstage. Vasan turned the actor down, calling him "totally unsuited for films" and telling him to choose another profession; the incident created a permanent rift between Vasan and </w:t>
      </w:r>
      <w:proofErr w:type="spellStart"/>
      <w:r w:rsidRPr="00B46A5D">
        <w:rPr>
          <w:rFonts w:ascii="Arial" w:eastAsia="Times New Roman" w:hAnsi="Arial" w:cs="Arial"/>
          <w:color w:val="202122"/>
          <w:kern w:val="0"/>
          <w:sz w:val="21"/>
          <w:szCs w:val="21"/>
          <w:lang w:eastAsia="en-GB"/>
          <w14:ligatures w14:val="none"/>
        </w:rPr>
        <w:t>Ganeshamurthy</w:t>
      </w:r>
      <w:proofErr w:type="spellEnd"/>
      <w:r w:rsidRPr="00B46A5D">
        <w:rPr>
          <w:rFonts w:ascii="Arial" w:eastAsia="Times New Roman" w:hAnsi="Arial" w:cs="Arial"/>
          <w:color w:val="202122"/>
          <w:kern w:val="0"/>
          <w:sz w:val="21"/>
          <w:szCs w:val="21"/>
          <w:lang w:eastAsia="en-GB"/>
          <w14:ligatures w14:val="none"/>
        </w:rPr>
        <w:t>.</w:t>
      </w:r>
      <w:hyperlink r:id="rId84"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The role of the bodyguard was eventually given to N. Seetharaman, who later became known as </w:t>
      </w:r>
      <w:hyperlink r:id="rId85" w:tooltip="Javar Seetharaman" w:history="1">
        <w:r w:rsidRPr="00B46A5D">
          <w:rPr>
            <w:rFonts w:ascii="Arial" w:eastAsia="Times New Roman" w:hAnsi="Arial" w:cs="Arial"/>
            <w:color w:val="3366CC"/>
            <w:kern w:val="0"/>
            <w:sz w:val="21"/>
            <w:szCs w:val="21"/>
            <w:u w:val="single"/>
            <w:lang w:eastAsia="en-GB"/>
            <w14:ligatures w14:val="none"/>
          </w:rPr>
          <w:t>Javar Seetharaman</w:t>
        </w:r>
      </w:hyperlink>
      <w:r w:rsidRPr="00B46A5D">
        <w:rPr>
          <w:rFonts w:ascii="Arial" w:eastAsia="Times New Roman" w:hAnsi="Arial" w:cs="Arial"/>
          <w:color w:val="202122"/>
          <w:kern w:val="0"/>
          <w:sz w:val="21"/>
          <w:szCs w:val="21"/>
          <w:lang w:eastAsia="en-GB"/>
          <w14:ligatures w14:val="none"/>
        </w:rPr>
        <w:t>.</w:t>
      </w:r>
      <w:hyperlink r:id="rId86" w:anchor="cite_note-FOOTNOTEGuy1997248-29" w:history="1">
        <w:r w:rsidRPr="00B46A5D">
          <w:rPr>
            <w:rFonts w:ascii="Arial" w:eastAsia="Times New Roman" w:hAnsi="Arial" w:cs="Arial"/>
            <w:color w:val="3366CC"/>
            <w:kern w:val="0"/>
            <w:sz w:val="17"/>
            <w:szCs w:val="17"/>
            <w:u w:val="single"/>
            <w:vertAlign w:val="superscript"/>
            <w:lang w:eastAsia="en-GB"/>
            <w14:ligatures w14:val="none"/>
          </w:rPr>
          <w:t>[27]</w:t>
        </w:r>
      </w:hyperlink>
      <w:r w:rsidRPr="00B46A5D">
        <w:rPr>
          <w:rFonts w:ascii="Arial" w:eastAsia="Times New Roman" w:hAnsi="Arial" w:cs="Arial"/>
          <w:color w:val="202122"/>
          <w:kern w:val="0"/>
          <w:sz w:val="21"/>
          <w:szCs w:val="21"/>
          <w:lang w:eastAsia="en-GB"/>
          <w14:ligatures w14:val="none"/>
        </w:rPr>
        <w:t xml:space="preserve"> Kothamangalam Subbu's wife, Sundari Bai, played a circus performer who helps Chandralekha escape from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w:t>
      </w:r>
      <w:hyperlink r:id="rId87" w:anchor="cite_note-FOOTNOTEGuy1997248-29" w:history="1">
        <w:r w:rsidRPr="00B46A5D">
          <w:rPr>
            <w:rFonts w:ascii="Arial" w:eastAsia="Times New Roman" w:hAnsi="Arial" w:cs="Arial"/>
            <w:color w:val="3366CC"/>
            <w:kern w:val="0"/>
            <w:sz w:val="17"/>
            <w:szCs w:val="17"/>
            <w:u w:val="single"/>
            <w:vertAlign w:val="superscript"/>
            <w:lang w:eastAsia="en-GB"/>
            <w14:ligatures w14:val="none"/>
          </w:rPr>
          <w:t>[27]</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T. A. Jayalakshmi, in one of her earliest film roles, appeared briefly in one scene as a dancer.</w:t>
      </w:r>
      <w:hyperlink r:id="rId88" w:anchor="cite_note-30" w:history="1">
        <w:r w:rsidRPr="00B46A5D">
          <w:rPr>
            <w:rFonts w:ascii="Arial" w:eastAsia="Times New Roman" w:hAnsi="Arial" w:cs="Arial"/>
            <w:color w:val="3366CC"/>
            <w:kern w:val="0"/>
            <w:sz w:val="17"/>
            <w:szCs w:val="17"/>
            <w:u w:val="single"/>
            <w:vertAlign w:val="superscript"/>
            <w:lang w:eastAsia="en-GB"/>
            <w14:ligatures w14:val="none"/>
          </w:rPr>
          <w:t>[28]</w:t>
        </w:r>
      </w:hyperlink>
      <w:hyperlink r:id="rId89" w:anchor="cite_note-FOOTNOTEGuy1997152-31" w:history="1">
        <w:r w:rsidRPr="00B46A5D">
          <w:rPr>
            <w:rFonts w:ascii="Arial" w:eastAsia="Times New Roman" w:hAnsi="Arial" w:cs="Arial"/>
            <w:color w:val="3366CC"/>
            <w:kern w:val="0"/>
            <w:sz w:val="17"/>
            <w:szCs w:val="17"/>
            <w:u w:val="single"/>
            <w:vertAlign w:val="superscript"/>
            <w:lang w:eastAsia="en-GB"/>
            <w14:ligatures w14:val="none"/>
          </w:rPr>
          <w:t>[29]</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Veppathur</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played </w:t>
      </w:r>
      <w:proofErr w:type="spellStart"/>
      <w:r w:rsidRPr="00B46A5D">
        <w:rPr>
          <w:rFonts w:ascii="Arial" w:eastAsia="Times New Roman" w:hAnsi="Arial" w:cs="Arial"/>
          <w:color w:val="202122"/>
          <w:kern w:val="0"/>
          <w:sz w:val="21"/>
          <w:szCs w:val="21"/>
          <w:lang w:eastAsia="en-GB"/>
          <w14:ligatures w14:val="none"/>
        </w:rPr>
        <w:t>Sasankan's</w:t>
      </w:r>
      <w:proofErr w:type="spellEnd"/>
      <w:r w:rsidRPr="00B46A5D">
        <w:rPr>
          <w:rFonts w:ascii="Arial" w:eastAsia="Times New Roman" w:hAnsi="Arial" w:cs="Arial"/>
          <w:color w:val="202122"/>
          <w:kern w:val="0"/>
          <w:sz w:val="21"/>
          <w:szCs w:val="21"/>
          <w:lang w:eastAsia="en-GB"/>
          <w14:ligatures w14:val="none"/>
        </w:rPr>
        <w:t xml:space="preserve"> spy and was an assistant director.</w:t>
      </w:r>
      <w:hyperlink r:id="rId90" w:anchor="cite_note-FOOTNOTEGuy1997249-32" w:history="1">
        <w:r w:rsidRPr="00B46A5D">
          <w:rPr>
            <w:rFonts w:ascii="Arial" w:eastAsia="Times New Roman" w:hAnsi="Arial" w:cs="Arial"/>
            <w:color w:val="3366CC"/>
            <w:kern w:val="0"/>
            <w:sz w:val="17"/>
            <w:szCs w:val="17"/>
            <w:u w:val="single"/>
            <w:vertAlign w:val="superscript"/>
            <w:lang w:eastAsia="en-GB"/>
            <w14:ligatures w14:val="none"/>
          </w:rPr>
          <w:t>[30]</w:t>
        </w:r>
      </w:hyperlink>
      <w:r w:rsidRPr="00B46A5D">
        <w:rPr>
          <w:rFonts w:ascii="Arial" w:eastAsia="Times New Roman" w:hAnsi="Arial" w:cs="Arial"/>
          <w:color w:val="202122"/>
          <w:kern w:val="0"/>
          <w:sz w:val="21"/>
          <w:szCs w:val="21"/>
          <w:lang w:eastAsia="en-GB"/>
          <w14:ligatures w14:val="none"/>
        </w:rPr>
        <w:t> Studio staff members, their families and passers-by were recruited as extras to play spectators in the circus scenes,</w:t>
      </w:r>
      <w:hyperlink r:id="rId91"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r w:rsidRPr="00B46A5D">
        <w:rPr>
          <w:rFonts w:ascii="Arial" w:eastAsia="Times New Roman" w:hAnsi="Arial" w:cs="Arial"/>
          <w:color w:val="202122"/>
          <w:kern w:val="0"/>
          <w:sz w:val="21"/>
          <w:szCs w:val="21"/>
          <w:lang w:eastAsia="en-GB"/>
          <w14:ligatures w14:val="none"/>
        </w:rPr>
        <w:t> and Vasan introduced Chandralekha in a </w:t>
      </w:r>
      <w:hyperlink r:id="rId92" w:tooltip="Voice-over" w:history="1">
        <w:r w:rsidRPr="00B46A5D">
          <w:rPr>
            <w:rFonts w:ascii="Arial" w:eastAsia="Times New Roman" w:hAnsi="Arial" w:cs="Arial"/>
            <w:color w:val="3366CC"/>
            <w:kern w:val="0"/>
            <w:sz w:val="21"/>
            <w:szCs w:val="21"/>
            <w:u w:val="single"/>
            <w:lang w:eastAsia="en-GB"/>
            <w14:ligatures w14:val="none"/>
          </w:rPr>
          <w:t>voice-over</w:t>
        </w:r>
      </w:hyperlink>
      <w:r w:rsidRPr="00B46A5D">
        <w:rPr>
          <w:rFonts w:ascii="Arial" w:eastAsia="Times New Roman" w:hAnsi="Arial" w:cs="Arial"/>
          <w:color w:val="202122"/>
          <w:kern w:val="0"/>
          <w:sz w:val="21"/>
          <w:szCs w:val="21"/>
          <w:lang w:eastAsia="en-GB"/>
          <w14:ligatures w14:val="none"/>
        </w:rPr>
        <w:t> during her circus performance.</w:t>
      </w:r>
      <w:hyperlink r:id="rId93" w:anchor="cite_note-33" w:history="1">
        <w:r w:rsidRPr="00B46A5D">
          <w:rPr>
            <w:rFonts w:ascii="Arial" w:eastAsia="Times New Roman" w:hAnsi="Arial" w:cs="Arial"/>
            <w:color w:val="3366CC"/>
            <w:kern w:val="0"/>
            <w:sz w:val="17"/>
            <w:szCs w:val="17"/>
            <w:u w:val="single"/>
            <w:vertAlign w:val="superscript"/>
            <w:lang w:eastAsia="en-GB"/>
            <w14:ligatures w14:val="none"/>
          </w:rPr>
          <w:t>[31]</w:t>
        </w:r>
      </w:hyperlink>
    </w:p>
    <w:p w:rsidR="00B46A5D" w:rsidRPr="00B46A5D" w:rsidRDefault="00B46A5D" w:rsidP="00B46A5D">
      <w:pPr>
        <w:shd w:val="clear" w:color="auto" w:fill="FFFFFF"/>
        <w:spacing w:before="72" w:after="0" w:line="240" w:lineRule="auto"/>
        <w:outlineLvl w:val="2"/>
        <w:rPr>
          <w:rFonts w:ascii="Arial" w:eastAsia="Times New Roman" w:hAnsi="Arial" w:cs="Arial"/>
          <w:b/>
          <w:bCs/>
          <w:color w:val="000000"/>
          <w:kern w:val="0"/>
          <w:sz w:val="29"/>
          <w:szCs w:val="29"/>
          <w:lang w:eastAsia="en-GB"/>
          <w14:ligatures w14:val="none"/>
        </w:rPr>
      </w:pPr>
      <w:r w:rsidRPr="00B46A5D">
        <w:rPr>
          <w:rFonts w:ascii="Arial" w:eastAsia="Times New Roman" w:hAnsi="Arial" w:cs="Arial"/>
          <w:b/>
          <w:bCs/>
          <w:color w:val="000000"/>
          <w:kern w:val="0"/>
          <w:sz w:val="29"/>
          <w:szCs w:val="29"/>
          <w:lang w:eastAsia="en-GB"/>
          <w14:ligatures w14:val="none"/>
        </w:rPr>
        <w:t>Filming</w:t>
      </w:r>
    </w:p>
    <w:p w:rsidR="00B46A5D" w:rsidRPr="00B46A5D" w:rsidRDefault="00B46A5D" w:rsidP="00B46A5D">
      <w:pPr>
        <w:shd w:val="clear" w:color="auto" w:fill="F9F9F9"/>
        <w:spacing w:after="0" w:line="240" w:lineRule="auto"/>
        <w:rPr>
          <w:rFonts w:ascii="inherit" w:eastAsia="Times New Roman" w:hAnsi="inherit" w:cs="Arial"/>
          <w:color w:val="202122"/>
          <w:kern w:val="0"/>
          <w:sz w:val="18"/>
          <w:szCs w:val="18"/>
          <w:lang w:eastAsia="en-GB"/>
          <w14:ligatures w14:val="none"/>
        </w:rPr>
      </w:pPr>
      <w:r w:rsidRPr="00B46A5D">
        <w:rPr>
          <w:rFonts w:ascii="inherit" w:eastAsia="Times New Roman" w:hAnsi="inherit" w:cs="Arial"/>
          <w:color w:val="202122"/>
          <w:kern w:val="0"/>
          <w:sz w:val="18"/>
          <w:szCs w:val="18"/>
          <w:lang w:eastAsia="en-GB"/>
          <w14:ligatures w14:val="none"/>
        </w:rPr>
        <w:t>During the making (of </w:t>
      </w:r>
      <w:r w:rsidRPr="00B46A5D">
        <w:rPr>
          <w:rFonts w:ascii="inherit" w:eastAsia="Times New Roman" w:hAnsi="inherit" w:cs="Arial"/>
          <w:i/>
          <w:iCs/>
          <w:color w:val="202122"/>
          <w:kern w:val="0"/>
          <w:sz w:val="18"/>
          <w:szCs w:val="18"/>
          <w:lang w:eastAsia="en-GB"/>
          <w14:ligatures w14:val="none"/>
        </w:rPr>
        <w:t>Chandralekha</w:t>
      </w:r>
      <w:r w:rsidRPr="00B46A5D">
        <w:rPr>
          <w:rFonts w:ascii="inherit" w:eastAsia="Times New Roman" w:hAnsi="inherit" w:cs="Arial"/>
          <w:color w:val="202122"/>
          <w:kern w:val="0"/>
          <w:sz w:val="18"/>
          <w:szCs w:val="18"/>
          <w:lang w:eastAsia="en-GB"/>
          <w14:ligatures w14:val="none"/>
        </w:rPr>
        <w:t>), our studio looked like a small kingdom ... horses, elephants, lions, tigers in one corner, palaces here and there, over there a German lady training nearly a hundred dancers on one studio floor, a shapely Sinhalese lady teaching another group of dancers on real marble steps adjoining a palace, a studio worker making weapons, another making period furniture using expensive rosewood, set props, headgear, and costumes, Ranjan undergoing fencing practice with our fight composer 'Stunt Somu', our music directors composing and rehearsing songs in a building ... there were so many activities going on simultaneously round the clock.</w:t>
      </w:r>
    </w:p>
    <w:p w:rsidR="00B46A5D" w:rsidRPr="00B46A5D" w:rsidRDefault="00B46A5D" w:rsidP="00B46A5D">
      <w:pPr>
        <w:shd w:val="clear" w:color="auto" w:fill="F9F9F9"/>
        <w:spacing w:before="120" w:line="240" w:lineRule="auto"/>
        <w:rPr>
          <w:rFonts w:ascii="Arial" w:eastAsia="Times New Roman" w:hAnsi="Arial" w:cs="Arial"/>
          <w:color w:val="202122"/>
          <w:kern w:val="0"/>
          <w:sz w:val="18"/>
          <w:szCs w:val="18"/>
          <w:lang w:eastAsia="en-GB"/>
          <w14:ligatures w14:val="none"/>
        </w:rPr>
      </w:pPr>
      <w:r w:rsidRPr="00B46A5D">
        <w:rPr>
          <w:rFonts w:ascii="Arial" w:eastAsia="Times New Roman" w:hAnsi="Arial" w:cs="Arial"/>
          <w:color w:val="202122"/>
          <w:kern w:val="0"/>
          <w:sz w:val="18"/>
          <w:szCs w:val="18"/>
          <w:lang w:eastAsia="en-GB"/>
          <w14:ligatures w14:val="none"/>
        </w:rPr>
        <w:lastRenderedPageBreak/>
        <w:t> – Kothamangalam Subbu on the film's production at Gemini Studios</w:t>
      </w:r>
      <w:hyperlink r:id="rId94" w:anchor="cite_note-FOOTNOTEGuy1997247-19" w:history="1">
        <w:r w:rsidRPr="00B46A5D">
          <w:rPr>
            <w:rFonts w:ascii="Arial" w:eastAsia="Times New Roman" w:hAnsi="Arial" w:cs="Arial"/>
            <w:color w:val="3366CC"/>
            <w:kern w:val="0"/>
            <w:sz w:val="15"/>
            <w:szCs w:val="15"/>
            <w:u w:val="single"/>
            <w:vertAlign w:val="superscript"/>
            <w:lang w:eastAsia="en-GB"/>
            <w14:ligatures w14:val="none"/>
          </w:rPr>
          <w:t>[17]</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began filming in 1943.</w:t>
      </w:r>
      <w:hyperlink r:id="rId95" w:anchor="cite_note-Cecil-5" w:history="1">
        <w:r w:rsidRPr="00B46A5D">
          <w:rPr>
            <w:rFonts w:ascii="Arial" w:eastAsia="Times New Roman" w:hAnsi="Arial" w:cs="Arial"/>
            <w:color w:val="3366CC"/>
            <w:kern w:val="0"/>
            <w:sz w:val="17"/>
            <w:szCs w:val="17"/>
            <w:u w:val="single"/>
            <w:vertAlign w:val="superscript"/>
            <w:lang w:eastAsia="en-GB"/>
            <w14:ligatures w14:val="none"/>
          </w:rPr>
          <w:t>[4]</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Raghavachari</w:t>
      </w:r>
      <w:proofErr w:type="spellEnd"/>
      <w:r w:rsidRPr="00B46A5D">
        <w:rPr>
          <w:rFonts w:ascii="Arial" w:eastAsia="Times New Roman" w:hAnsi="Arial" w:cs="Arial"/>
          <w:color w:val="202122"/>
          <w:kern w:val="0"/>
          <w:sz w:val="21"/>
          <w:szCs w:val="21"/>
          <w:lang w:eastAsia="en-GB"/>
          <w14:ligatures w14:val="none"/>
        </w:rPr>
        <w:t xml:space="preserve"> directed more than half the film, but after differences of opinion with Vasan over the shooting of scenes at the Governor's Estate (now </w:t>
      </w:r>
      <w:hyperlink r:id="rId96" w:tooltip="Raj Bhavan, Chennai" w:history="1">
        <w:r w:rsidRPr="00B46A5D">
          <w:rPr>
            <w:rFonts w:ascii="Arial" w:eastAsia="Times New Roman" w:hAnsi="Arial" w:cs="Arial"/>
            <w:color w:val="3366CC"/>
            <w:kern w:val="0"/>
            <w:sz w:val="21"/>
            <w:szCs w:val="21"/>
            <w:u w:val="single"/>
            <w:lang w:eastAsia="en-GB"/>
            <w14:ligatures w14:val="none"/>
          </w:rPr>
          <w:t>Raj Bhavan, Guindy</w:t>
        </w:r>
      </w:hyperlink>
      <w:r w:rsidRPr="00B46A5D">
        <w:rPr>
          <w:rFonts w:ascii="Arial" w:eastAsia="Times New Roman" w:hAnsi="Arial" w:cs="Arial"/>
          <w:color w:val="202122"/>
          <w:kern w:val="0"/>
          <w:sz w:val="21"/>
          <w:szCs w:val="21"/>
          <w:lang w:eastAsia="en-GB"/>
          <w14:ligatures w14:val="none"/>
        </w:rPr>
        <w:t>) he left the project. Vasan took over, for his directorial debut.</w:t>
      </w:r>
      <w:hyperlink r:id="rId97"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hyperlink r:id="rId98" w:anchor="cite_note-FOOTNOTEGuy1997249-32" w:history="1">
        <w:r w:rsidRPr="00B46A5D">
          <w:rPr>
            <w:rFonts w:ascii="Arial" w:eastAsia="Times New Roman" w:hAnsi="Arial" w:cs="Arial"/>
            <w:color w:val="3366CC"/>
            <w:kern w:val="0"/>
            <w:sz w:val="17"/>
            <w:szCs w:val="17"/>
            <w:u w:val="single"/>
            <w:vertAlign w:val="superscript"/>
            <w:lang w:eastAsia="en-GB"/>
            <w14:ligatures w14:val="none"/>
          </w:rPr>
          <w:t>[30]</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The film did not originally include circus scenes. Vasan decided to add them halfway through production, and the screenplay was changed.</w:t>
      </w:r>
      <w:hyperlink r:id="rId99"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r w:rsidRPr="00B46A5D">
        <w:rPr>
          <w:rFonts w:ascii="Arial" w:eastAsia="Times New Roman" w:hAnsi="Arial" w:cs="Arial"/>
          <w:color w:val="202122"/>
          <w:kern w:val="0"/>
          <w:sz w:val="21"/>
          <w:szCs w:val="21"/>
          <w:lang w:eastAsia="en-GB"/>
          <w14:ligatures w14:val="none"/>
        </w:rPr>
        <w:t xml:space="preserve"> For the scene where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is freed from a cave by elephants, "hundreds" of circus elephants were used.</w:t>
      </w:r>
      <w:hyperlink r:id="rId100" w:anchor="cite_note-34" w:history="1">
        <w:r w:rsidRPr="00B46A5D">
          <w:rPr>
            <w:rFonts w:ascii="Arial" w:eastAsia="Times New Roman" w:hAnsi="Arial" w:cs="Arial"/>
            <w:color w:val="3366CC"/>
            <w:kern w:val="0"/>
            <w:sz w:val="17"/>
            <w:szCs w:val="17"/>
            <w:u w:val="single"/>
            <w:vertAlign w:val="superscript"/>
            <w:lang w:eastAsia="en-GB"/>
            <w14:ligatures w14:val="none"/>
          </w:rPr>
          <w:t>[32]</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travelled throughout </w:t>
      </w:r>
      <w:hyperlink r:id="rId101" w:tooltip="South India" w:history="1">
        <w:r w:rsidRPr="00B46A5D">
          <w:rPr>
            <w:rFonts w:ascii="Arial" w:eastAsia="Times New Roman" w:hAnsi="Arial" w:cs="Arial"/>
            <w:color w:val="3366CC"/>
            <w:kern w:val="0"/>
            <w:sz w:val="21"/>
            <w:szCs w:val="21"/>
            <w:u w:val="single"/>
            <w:lang w:eastAsia="en-GB"/>
            <w14:ligatures w14:val="none"/>
          </w:rPr>
          <w:t>South India</w:t>
        </w:r>
      </w:hyperlink>
      <w:r w:rsidRPr="00B46A5D">
        <w:rPr>
          <w:rFonts w:ascii="Arial" w:eastAsia="Times New Roman" w:hAnsi="Arial" w:cs="Arial"/>
          <w:color w:val="202122"/>
          <w:kern w:val="0"/>
          <w:sz w:val="21"/>
          <w:szCs w:val="21"/>
          <w:lang w:eastAsia="en-GB"/>
          <w14:ligatures w14:val="none"/>
        </w:rPr>
        <w:t> and Ceylon (now </w:t>
      </w:r>
      <w:hyperlink r:id="rId102" w:tooltip="Sri Lanka" w:history="1">
        <w:r w:rsidRPr="00B46A5D">
          <w:rPr>
            <w:rFonts w:ascii="Arial" w:eastAsia="Times New Roman" w:hAnsi="Arial" w:cs="Arial"/>
            <w:color w:val="3366CC"/>
            <w:kern w:val="0"/>
            <w:sz w:val="21"/>
            <w:szCs w:val="21"/>
            <w:u w:val="single"/>
            <w:lang w:eastAsia="en-GB"/>
            <w14:ligatures w14:val="none"/>
          </w:rPr>
          <w:t>Sri Lanka</w:t>
        </w:r>
      </w:hyperlink>
      <w:r w:rsidRPr="00B46A5D">
        <w:rPr>
          <w:rFonts w:ascii="Arial" w:eastAsia="Times New Roman" w:hAnsi="Arial" w:cs="Arial"/>
          <w:color w:val="202122"/>
          <w:kern w:val="0"/>
          <w:sz w:val="21"/>
          <w:szCs w:val="21"/>
          <w:lang w:eastAsia="en-GB"/>
          <w14:ligatures w14:val="none"/>
        </w:rPr>
        <w:t>), seeing over 50 circuses before he chose the Kamala Circus Company and Parasuram Lion Circus;</w:t>
      </w:r>
      <w:hyperlink r:id="rId103"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hyperlink r:id="rId104" w:anchor="cite_note-35" w:history="1">
        <w:r w:rsidRPr="00B46A5D">
          <w:rPr>
            <w:rFonts w:ascii="Arial" w:eastAsia="Times New Roman" w:hAnsi="Arial" w:cs="Arial"/>
            <w:color w:val="3366CC"/>
            <w:kern w:val="0"/>
            <w:sz w:val="17"/>
            <w:szCs w:val="17"/>
            <w:u w:val="single"/>
            <w:vertAlign w:val="superscript"/>
            <w:lang w:eastAsia="en-GB"/>
            <w14:ligatures w14:val="none"/>
          </w:rPr>
          <w:t>[33]</w:t>
        </w:r>
      </w:hyperlink>
      <w:r w:rsidRPr="00B46A5D">
        <w:rPr>
          <w:rFonts w:ascii="Arial" w:eastAsia="Times New Roman" w:hAnsi="Arial" w:cs="Arial"/>
          <w:color w:val="202122"/>
          <w:kern w:val="0"/>
          <w:sz w:val="21"/>
          <w:szCs w:val="21"/>
          <w:lang w:eastAsia="en-GB"/>
          <w14:ligatures w14:val="none"/>
        </w:rPr>
        <w:t> Vasan employed Kamala for a month.</w:t>
      </w:r>
      <w:hyperlink r:id="rId105" w:anchor="cite_note-FOOTNOTEGarga2005119-36" w:history="1">
        <w:r w:rsidRPr="00B46A5D">
          <w:rPr>
            <w:rFonts w:ascii="Arial" w:eastAsia="Times New Roman" w:hAnsi="Arial" w:cs="Arial"/>
            <w:color w:val="3366CC"/>
            <w:kern w:val="0"/>
            <w:sz w:val="17"/>
            <w:szCs w:val="17"/>
            <w:u w:val="single"/>
            <w:vertAlign w:val="superscript"/>
            <w:lang w:eastAsia="en-GB"/>
            <w14:ligatures w14:val="none"/>
          </w:rPr>
          <w:t>[34]</w:t>
        </w:r>
      </w:hyperlink>
      <w:r w:rsidRPr="00B46A5D">
        <w:rPr>
          <w:rFonts w:ascii="Arial" w:eastAsia="Times New Roman" w:hAnsi="Arial" w:cs="Arial"/>
          <w:color w:val="202122"/>
          <w:kern w:val="0"/>
          <w:sz w:val="21"/>
          <w:szCs w:val="21"/>
          <w:lang w:eastAsia="en-GB"/>
          <w14:ligatures w14:val="none"/>
        </w:rPr>
        <w:t> The circus scenes were shot by </w:t>
      </w:r>
      <w:hyperlink r:id="rId106" w:tooltip="K. Ramnoth" w:history="1">
        <w:r w:rsidRPr="00B46A5D">
          <w:rPr>
            <w:rFonts w:ascii="Arial" w:eastAsia="Times New Roman" w:hAnsi="Arial" w:cs="Arial"/>
            <w:color w:val="3366CC"/>
            <w:kern w:val="0"/>
            <w:sz w:val="21"/>
            <w:szCs w:val="21"/>
            <w:u w:val="single"/>
            <w:lang w:eastAsia="en-GB"/>
            <w14:ligatures w14:val="none"/>
          </w:rPr>
          <w:t xml:space="preserve">K. </w:t>
        </w:r>
        <w:proofErr w:type="spellStart"/>
        <w:r w:rsidRPr="00B46A5D">
          <w:rPr>
            <w:rFonts w:ascii="Arial" w:eastAsia="Times New Roman" w:hAnsi="Arial" w:cs="Arial"/>
            <w:color w:val="3366CC"/>
            <w:kern w:val="0"/>
            <w:sz w:val="21"/>
            <w:szCs w:val="21"/>
            <w:u w:val="single"/>
            <w:lang w:eastAsia="en-GB"/>
            <w14:ligatures w14:val="none"/>
          </w:rPr>
          <w:t>Ramnoth</w:t>
        </w:r>
        <w:proofErr w:type="spellEnd"/>
      </w:hyperlink>
      <w:r w:rsidRPr="00B46A5D">
        <w:rPr>
          <w:rFonts w:ascii="Arial" w:eastAsia="Times New Roman" w:hAnsi="Arial" w:cs="Arial"/>
          <w:color w:val="202122"/>
          <w:kern w:val="0"/>
          <w:sz w:val="21"/>
          <w:szCs w:val="21"/>
          <w:lang w:eastAsia="en-GB"/>
          <w14:ligatures w14:val="none"/>
        </w:rPr>
        <w:t>.</w:t>
      </w:r>
      <w:hyperlink r:id="rId107"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hyperlink r:id="rId108" w:anchor="cite_note-forgotten-37" w:history="1">
        <w:r w:rsidRPr="00B46A5D">
          <w:rPr>
            <w:rFonts w:ascii="Arial" w:eastAsia="Times New Roman" w:hAnsi="Arial" w:cs="Arial"/>
            <w:color w:val="3366CC"/>
            <w:kern w:val="0"/>
            <w:sz w:val="17"/>
            <w:szCs w:val="17"/>
            <w:u w:val="single"/>
            <w:vertAlign w:val="superscript"/>
            <w:lang w:eastAsia="en-GB"/>
            <w14:ligatures w14:val="none"/>
          </w:rPr>
          <w:t>[35]</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Kittoo</w:t>
      </w:r>
      <w:proofErr w:type="spellEnd"/>
      <w:r w:rsidRPr="00B46A5D">
        <w:rPr>
          <w:rFonts w:ascii="Arial" w:eastAsia="Times New Roman" w:hAnsi="Arial" w:cs="Arial"/>
          <w:color w:val="202122"/>
          <w:kern w:val="0"/>
          <w:sz w:val="21"/>
          <w:szCs w:val="21"/>
          <w:lang w:eastAsia="en-GB"/>
          <w14:ligatures w14:val="none"/>
        </w:rPr>
        <w:t xml:space="preserve"> reminisced about the cinematographer's work:</w:t>
      </w:r>
    </w:p>
    <w:p w:rsidR="00B46A5D" w:rsidRPr="00B46A5D" w:rsidRDefault="00B46A5D" w:rsidP="00B46A5D">
      <w:pPr>
        <w:shd w:val="clear" w:color="auto" w:fill="FFFFFF"/>
        <w:spacing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In those days, we had no zoom lenses and yet </w:t>
      </w:r>
      <w:proofErr w:type="spellStart"/>
      <w:r w:rsidRPr="00B46A5D">
        <w:rPr>
          <w:rFonts w:ascii="Arial" w:eastAsia="Times New Roman" w:hAnsi="Arial" w:cs="Arial"/>
          <w:color w:val="202122"/>
          <w:kern w:val="0"/>
          <w:sz w:val="21"/>
          <w:szCs w:val="21"/>
          <w:lang w:eastAsia="en-GB"/>
          <w14:ligatures w14:val="none"/>
        </w:rPr>
        <w:t>Ramnoth</w:t>
      </w:r>
      <w:proofErr w:type="spellEnd"/>
      <w:r w:rsidRPr="00B46A5D">
        <w:rPr>
          <w:rFonts w:ascii="Arial" w:eastAsia="Times New Roman" w:hAnsi="Arial" w:cs="Arial"/>
          <w:color w:val="202122"/>
          <w:kern w:val="0"/>
          <w:sz w:val="21"/>
          <w:szCs w:val="21"/>
          <w:lang w:eastAsia="en-GB"/>
          <w14:ligatures w14:val="none"/>
        </w:rPr>
        <w:t xml:space="preserve"> did it. One night, while Chandralekha is performing on the flying trapeze, she notices the villain's henchman in the front row. She is on her perch high up and he is seated in a ringside chair. Shock hits her and to convey the shock the camera zooms fast from her to the man. Today, with a fast zoom shot it can be done very easily, but there was no such lens forty years ago. </w:t>
      </w:r>
      <w:proofErr w:type="spellStart"/>
      <w:r w:rsidRPr="00B46A5D">
        <w:rPr>
          <w:rFonts w:ascii="Arial" w:eastAsia="Times New Roman" w:hAnsi="Arial" w:cs="Arial"/>
          <w:color w:val="202122"/>
          <w:kern w:val="0"/>
          <w:sz w:val="21"/>
          <w:szCs w:val="21"/>
          <w:lang w:eastAsia="en-GB"/>
          <w14:ligatures w14:val="none"/>
        </w:rPr>
        <w:t>Ramnoth</w:t>
      </w:r>
      <w:proofErr w:type="spellEnd"/>
      <w:r w:rsidRPr="00B46A5D">
        <w:rPr>
          <w:rFonts w:ascii="Arial" w:eastAsia="Times New Roman" w:hAnsi="Arial" w:cs="Arial"/>
          <w:color w:val="202122"/>
          <w:kern w:val="0"/>
          <w:sz w:val="21"/>
          <w:szCs w:val="21"/>
          <w:lang w:eastAsia="en-GB"/>
          <w14:ligatures w14:val="none"/>
        </w:rPr>
        <w:t xml:space="preserve"> did it using the crane. He planned it well and rehearsed the shot for long. He took the shot 20 times and selected the best "take".</w:t>
      </w:r>
      <w:hyperlink r:id="rId109" w:anchor="cite_note-FOOTNOTEGuy1997249-32" w:history="1">
        <w:r w:rsidRPr="00B46A5D">
          <w:rPr>
            <w:rFonts w:ascii="Arial" w:eastAsia="Times New Roman" w:hAnsi="Arial" w:cs="Arial"/>
            <w:color w:val="3366CC"/>
            <w:kern w:val="0"/>
            <w:sz w:val="17"/>
            <w:szCs w:val="17"/>
            <w:u w:val="single"/>
            <w:vertAlign w:val="superscript"/>
            <w:lang w:eastAsia="en-GB"/>
            <w14:ligatures w14:val="none"/>
          </w:rPr>
          <w:t>[30]</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After </w:t>
      </w:r>
      <w:proofErr w:type="spellStart"/>
      <w:r w:rsidRPr="00B46A5D">
        <w:rPr>
          <w:rFonts w:ascii="Arial" w:eastAsia="Times New Roman" w:hAnsi="Arial" w:cs="Arial"/>
          <w:color w:val="202122"/>
          <w:kern w:val="0"/>
          <w:sz w:val="21"/>
          <w:szCs w:val="21"/>
          <w:lang w:eastAsia="en-GB"/>
          <w14:ligatures w14:val="none"/>
        </w:rPr>
        <w:t>Raghavachari's</w:t>
      </w:r>
      <w:proofErr w:type="spellEnd"/>
      <w:r w:rsidRPr="00B46A5D">
        <w:rPr>
          <w:rFonts w:ascii="Arial" w:eastAsia="Times New Roman" w:hAnsi="Arial" w:cs="Arial"/>
          <w:color w:val="202122"/>
          <w:kern w:val="0"/>
          <w:sz w:val="21"/>
          <w:szCs w:val="21"/>
          <w:lang w:eastAsia="en-GB"/>
          <w14:ligatures w14:val="none"/>
        </w:rPr>
        <w:t xml:space="preserve"> departure, the drum-dance scene he directed remained in the film.</w:t>
      </w:r>
      <w:hyperlink r:id="rId110" w:anchor="cite_note-forgotten-37" w:history="1">
        <w:r w:rsidRPr="00B46A5D">
          <w:rPr>
            <w:rFonts w:ascii="Arial" w:eastAsia="Times New Roman" w:hAnsi="Arial" w:cs="Arial"/>
            <w:color w:val="3366CC"/>
            <w:kern w:val="0"/>
            <w:sz w:val="17"/>
            <w:szCs w:val="17"/>
            <w:u w:val="single"/>
            <w:vertAlign w:val="superscript"/>
            <w:lang w:eastAsia="en-GB"/>
            <w14:ligatures w14:val="none"/>
          </w:rPr>
          <w:t>[35]</w:t>
        </w:r>
      </w:hyperlink>
      <w:hyperlink r:id="rId111" w:anchor="cite_note-38" w:history="1">
        <w:r w:rsidRPr="00B46A5D">
          <w:rPr>
            <w:rFonts w:ascii="Arial" w:eastAsia="Times New Roman" w:hAnsi="Arial" w:cs="Arial"/>
            <w:color w:val="3366CC"/>
            <w:kern w:val="0"/>
            <w:sz w:val="17"/>
            <w:szCs w:val="17"/>
            <w:u w:val="single"/>
            <w:vertAlign w:val="superscript"/>
            <w:lang w:eastAsia="en-GB"/>
            <w14:ligatures w14:val="none"/>
          </w:rPr>
          <w:t>[36]</w:t>
        </w:r>
      </w:hyperlink>
      <w:r w:rsidRPr="00B46A5D">
        <w:rPr>
          <w:rFonts w:ascii="Arial" w:eastAsia="Times New Roman" w:hAnsi="Arial" w:cs="Arial"/>
          <w:color w:val="202122"/>
          <w:kern w:val="0"/>
          <w:sz w:val="21"/>
          <w:szCs w:val="21"/>
          <w:lang w:eastAsia="en-GB"/>
          <w14:ligatures w14:val="none"/>
        </w:rPr>
        <w:t> The scene involved 400 dancers and six months of daily rehearsals. It was designed by chief art director A. K. Sekhar,</w:t>
      </w:r>
      <w:hyperlink r:id="rId112"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choreographed by Jayashankar and filmed with four cameras by </w:t>
      </w:r>
      <w:hyperlink r:id="rId113" w:tooltip="Kamal Ghosh" w:history="1">
        <w:r w:rsidRPr="00B46A5D">
          <w:rPr>
            <w:rFonts w:ascii="Arial" w:eastAsia="Times New Roman" w:hAnsi="Arial" w:cs="Arial"/>
            <w:color w:val="3366CC"/>
            <w:kern w:val="0"/>
            <w:sz w:val="21"/>
            <w:szCs w:val="21"/>
            <w:u w:val="single"/>
            <w:lang w:eastAsia="en-GB"/>
            <w14:ligatures w14:val="none"/>
          </w:rPr>
          <w:t>Kamal Ghosh</w:t>
        </w:r>
      </w:hyperlink>
      <w:r w:rsidRPr="00B46A5D">
        <w:rPr>
          <w:rFonts w:ascii="Arial" w:eastAsia="Times New Roman" w:hAnsi="Arial" w:cs="Arial"/>
          <w:color w:val="202122"/>
          <w:kern w:val="0"/>
          <w:sz w:val="21"/>
          <w:szCs w:val="21"/>
          <w:lang w:eastAsia="en-GB"/>
          <w14:ligatures w14:val="none"/>
        </w:rPr>
        <w:t>.</w:t>
      </w:r>
      <w:hyperlink r:id="rId114"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hyperlink r:id="rId115" w:anchor="cite_note-Rohini-39" w:history="1">
        <w:r w:rsidRPr="00B46A5D">
          <w:rPr>
            <w:rFonts w:ascii="Arial" w:eastAsia="Times New Roman" w:hAnsi="Arial" w:cs="Arial"/>
            <w:color w:val="3366CC"/>
            <w:kern w:val="0"/>
            <w:sz w:val="17"/>
            <w:szCs w:val="17"/>
            <w:u w:val="single"/>
            <w:vertAlign w:val="superscript"/>
            <w:lang w:eastAsia="en-GB"/>
            <w14:ligatures w14:val="none"/>
          </w:rPr>
          <w:t>[37]</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Randor</w:t>
      </w:r>
      <w:proofErr w:type="spellEnd"/>
      <w:r w:rsidRPr="00B46A5D">
        <w:rPr>
          <w:rFonts w:ascii="Arial" w:eastAsia="Times New Roman" w:hAnsi="Arial" w:cs="Arial"/>
          <w:color w:val="202122"/>
          <w:kern w:val="0"/>
          <w:sz w:val="21"/>
          <w:szCs w:val="21"/>
          <w:lang w:eastAsia="en-GB"/>
          <w14:ligatures w14:val="none"/>
        </w:rPr>
        <w:t xml:space="preserve"> Guy estimated that the scene cost ₹500,000 (about US$105,000 in 1948);</w:t>
      </w:r>
      <w:hyperlink r:id="rId116" w:anchor="cite_note-wizard_of_lens-40" w:history="1">
        <w:r w:rsidRPr="00B46A5D">
          <w:rPr>
            <w:rFonts w:ascii="Arial" w:eastAsia="Times New Roman" w:hAnsi="Arial" w:cs="Arial"/>
            <w:color w:val="3366CC"/>
            <w:kern w:val="0"/>
            <w:sz w:val="17"/>
            <w:szCs w:val="17"/>
            <w:u w:val="single"/>
            <w:vertAlign w:val="superscript"/>
            <w:lang w:eastAsia="en-GB"/>
            <w14:ligatures w14:val="none"/>
          </w:rPr>
          <w:t>[38]</w:t>
        </w:r>
      </w:hyperlink>
      <w:r w:rsidRPr="00B46A5D">
        <w:rPr>
          <w:rFonts w:ascii="Arial" w:eastAsia="Times New Roman" w:hAnsi="Arial" w:cs="Arial"/>
          <w:color w:val="202122"/>
          <w:kern w:val="0"/>
          <w:sz w:val="21"/>
          <w:szCs w:val="21"/>
          <w:lang w:eastAsia="en-GB"/>
          <w14:ligatures w14:val="none"/>
        </w:rPr>
        <w:t> in his 2015 book, </w:t>
      </w:r>
      <w:r w:rsidRPr="00B46A5D">
        <w:rPr>
          <w:rFonts w:ascii="Arial" w:eastAsia="Times New Roman" w:hAnsi="Arial" w:cs="Arial"/>
          <w:i/>
          <w:iCs/>
          <w:color w:val="202122"/>
          <w:kern w:val="0"/>
          <w:sz w:val="21"/>
          <w:szCs w:val="21"/>
          <w:lang w:eastAsia="en-GB"/>
          <w14:ligatures w14:val="none"/>
        </w:rPr>
        <w:t>Madras Studios: Narrative, Genre, and Ideology in Tamil Cinema</w:t>
      </w:r>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Swarnavel</w:t>
      </w:r>
      <w:proofErr w:type="spellEnd"/>
      <w:r w:rsidRPr="00B46A5D">
        <w:rPr>
          <w:rFonts w:ascii="Arial" w:eastAsia="Times New Roman" w:hAnsi="Arial" w:cs="Arial"/>
          <w:color w:val="202122"/>
          <w:kern w:val="0"/>
          <w:sz w:val="21"/>
          <w:szCs w:val="21"/>
          <w:lang w:eastAsia="en-GB"/>
          <w14:ligatures w14:val="none"/>
        </w:rPr>
        <w:t xml:space="preserve"> Eswaran Pillai estimated that the scene cost ₹200,000—the entire budget of a typical Tamil film of the period.</w:t>
      </w:r>
      <w:hyperlink r:id="rId117" w:anchor="cite_note-FOOTNOTEPillai2015155-41" w:history="1">
        <w:r w:rsidRPr="00B46A5D">
          <w:rPr>
            <w:rFonts w:ascii="Arial" w:eastAsia="Times New Roman" w:hAnsi="Arial" w:cs="Arial"/>
            <w:color w:val="3366CC"/>
            <w:kern w:val="0"/>
            <w:sz w:val="17"/>
            <w:szCs w:val="17"/>
            <w:u w:val="single"/>
            <w:vertAlign w:val="superscript"/>
            <w:lang w:eastAsia="en-GB"/>
            <w14:ligatures w14:val="none"/>
          </w:rPr>
          <w:t>[39]</w:t>
        </w:r>
      </w:hyperlink>
      <w:hyperlink r:id="rId118" w:anchor="cite_note-exchange1948-43" w:history="1">
        <w:r w:rsidRPr="00B46A5D">
          <w:rPr>
            <w:rFonts w:ascii="Arial" w:eastAsia="Times New Roman" w:hAnsi="Arial" w:cs="Arial"/>
            <w:color w:val="3366CC"/>
            <w:kern w:val="0"/>
            <w:sz w:val="17"/>
            <w:szCs w:val="17"/>
            <w:u w:val="single"/>
            <w:vertAlign w:val="superscript"/>
            <w:lang w:eastAsia="en-GB"/>
            <w14:ligatures w14:val="none"/>
          </w:rPr>
          <w:t>[c]</w:t>
        </w:r>
      </w:hyperlink>
      <w:r w:rsidRPr="00B46A5D">
        <w:rPr>
          <w:rFonts w:ascii="Arial" w:eastAsia="Times New Roman" w:hAnsi="Arial" w:cs="Arial"/>
          <w:color w:val="202122"/>
          <w:kern w:val="0"/>
          <w:sz w:val="21"/>
          <w:szCs w:val="21"/>
          <w:lang w:eastAsia="en-GB"/>
          <w14:ligatures w14:val="none"/>
        </w:rPr>
        <w:t> The scene included the </w:t>
      </w:r>
      <w:hyperlink r:id="rId119" w:tooltip="Kathakali" w:history="1">
        <w:r w:rsidRPr="00B46A5D">
          <w:rPr>
            <w:rFonts w:ascii="Arial" w:eastAsia="Times New Roman" w:hAnsi="Arial" w:cs="Arial"/>
            <w:color w:val="3366CC"/>
            <w:kern w:val="0"/>
            <w:sz w:val="21"/>
            <w:szCs w:val="21"/>
            <w:u w:val="single"/>
            <w:lang w:eastAsia="en-GB"/>
            <w14:ligatures w14:val="none"/>
          </w:rPr>
          <w:t>Kathakali</w:t>
        </w:r>
      </w:hyperlink>
      <w:r w:rsidRPr="00B46A5D">
        <w:rPr>
          <w:rFonts w:ascii="Arial" w:eastAsia="Times New Roman" w:hAnsi="Arial" w:cs="Arial"/>
          <w:color w:val="202122"/>
          <w:kern w:val="0"/>
          <w:sz w:val="21"/>
          <w:szCs w:val="21"/>
          <w:lang w:eastAsia="en-GB"/>
          <w14:ligatures w14:val="none"/>
        </w:rPr>
        <w:t> and </w:t>
      </w:r>
      <w:hyperlink r:id="rId120" w:tooltip="Bharatanatyam" w:history="1">
        <w:r w:rsidRPr="00B46A5D">
          <w:rPr>
            <w:rFonts w:ascii="Arial" w:eastAsia="Times New Roman" w:hAnsi="Arial" w:cs="Arial"/>
            <w:color w:val="3366CC"/>
            <w:kern w:val="0"/>
            <w:sz w:val="21"/>
            <w:szCs w:val="21"/>
            <w:u w:val="single"/>
            <w:lang w:eastAsia="en-GB"/>
            <w14:ligatures w14:val="none"/>
          </w:rPr>
          <w:t>Bharatanatyam</w:t>
        </w:r>
      </w:hyperlink>
      <w:r w:rsidRPr="00B46A5D">
        <w:rPr>
          <w:rFonts w:ascii="Arial" w:eastAsia="Times New Roman" w:hAnsi="Arial" w:cs="Arial"/>
          <w:color w:val="202122"/>
          <w:kern w:val="0"/>
          <w:sz w:val="21"/>
          <w:szCs w:val="21"/>
          <w:lang w:eastAsia="en-GB"/>
          <w14:ligatures w14:val="none"/>
        </w:rPr>
        <w:t> </w:t>
      </w:r>
      <w:hyperlink r:id="rId121" w:tooltip="Indian classical dance" w:history="1">
        <w:r w:rsidRPr="00B46A5D">
          <w:rPr>
            <w:rFonts w:ascii="Arial" w:eastAsia="Times New Roman" w:hAnsi="Arial" w:cs="Arial"/>
            <w:color w:val="3366CC"/>
            <w:kern w:val="0"/>
            <w:sz w:val="21"/>
            <w:szCs w:val="21"/>
            <w:u w:val="single"/>
            <w:lang w:eastAsia="en-GB"/>
            <w14:ligatures w14:val="none"/>
          </w:rPr>
          <w:t>classical dances</w:t>
        </w:r>
      </w:hyperlink>
      <w:r w:rsidRPr="00B46A5D">
        <w:rPr>
          <w:rFonts w:ascii="Arial" w:eastAsia="Times New Roman" w:hAnsi="Arial" w:cs="Arial"/>
          <w:color w:val="202122"/>
          <w:kern w:val="0"/>
          <w:sz w:val="21"/>
          <w:szCs w:val="21"/>
          <w:lang w:eastAsia="en-GB"/>
          <w14:ligatures w14:val="none"/>
        </w:rPr>
        <w:t> and the Sri Lankan </w:t>
      </w:r>
      <w:hyperlink r:id="rId122" w:tooltip="Kandyan dance" w:history="1">
        <w:r w:rsidRPr="00B46A5D">
          <w:rPr>
            <w:rFonts w:ascii="Arial" w:eastAsia="Times New Roman" w:hAnsi="Arial" w:cs="Arial"/>
            <w:color w:val="3366CC"/>
            <w:kern w:val="0"/>
            <w:sz w:val="21"/>
            <w:szCs w:val="21"/>
            <w:u w:val="single"/>
            <w:lang w:eastAsia="en-GB"/>
            <w14:ligatures w14:val="none"/>
          </w:rPr>
          <w:t>Kandyan dance</w:t>
        </w:r>
      </w:hyperlink>
      <w:r w:rsidRPr="00B46A5D">
        <w:rPr>
          <w:rFonts w:ascii="Arial" w:eastAsia="Times New Roman" w:hAnsi="Arial" w:cs="Arial"/>
          <w:color w:val="202122"/>
          <w:kern w:val="0"/>
          <w:sz w:val="21"/>
          <w:szCs w:val="21"/>
          <w:lang w:eastAsia="en-GB"/>
          <w14:ligatures w14:val="none"/>
        </w:rPr>
        <w:t>.</w:t>
      </w:r>
      <w:hyperlink r:id="rId123" w:anchor="cite_note-44" w:history="1">
        <w:r w:rsidRPr="00B46A5D">
          <w:rPr>
            <w:rFonts w:ascii="Arial" w:eastAsia="Times New Roman" w:hAnsi="Arial" w:cs="Arial"/>
            <w:color w:val="3366CC"/>
            <w:kern w:val="0"/>
            <w:sz w:val="17"/>
            <w:szCs w:val="17"/>
            <w:u w:val="single"/>
            <w:vertAlign w:val="superscript"/>
            <w:lang w:eastAsia="en-GB"/>
            <w14:ligatures w14:val="none"/>
          </w:rPr>
          <w:t>[41]</w:t>
        </w:r>
      </w:hyperlink>
      <w:r w:rsidRPr="00B46A5D">
        <w:rPr>
          <w:rFonts w:ascii="Arial" w:eastAsia="Times New Roman" w:hAnsi="Arial" w:cs="Arial"/>
          <w:color w:val="202122"/>
          <w:kern w:val="0"/>
          <w:sz w:val="21"/>
          <w:szCs w:val="21"/>
          <w:lang w:eastAsia="en-GB"/>
          <w14:ligatures w14:val="none"/>
        </w:rPr>
        <w:t> </w:t>
      </w:r>
      <w:hyperlink r:id="rId124" w:tooltip="A. Vincent" w:history="1">
        <w:r w:rsidRPr="00B46A5D">
          <w:rPr>
            <w:rFonts w:ascii="Arial" w:eastAsia="Times New Roman" w:hAnsi="Arial" w:cs="Arial"/>
            <w:color w:val="3366CC"/>
            <w:kern w:val="0"/>
            <w:sz w:val="21"/>
            <w:szCs w:val="21"/>
            <w:u w:val="single"/>
            <w:lang w:eastAsia="en-GB"/>
            <w14:ligatures w14:val="none"/>
          </w:rPr>
          <w:t>A. Vincent</w:t>
        </w:r>
      </w:hyperlink>
      <w:r w:rsidRPr="00B46A5D">
        <w:rPr>
          <w:rFonts w:ascii="Arial" w:eastAsia="Times New Roman" w:hAnsi="Arial" w:cs="Arial"/>
          <w:color w:val="202122"/>
          <w:kern w:val="0"/>
          <w:sz w:val="21"/>
          <w:szCs w:val="21"/>
          <w:lang w:eastAsia="en-GB"/>
          <w14:ligatures w14:val="none"/>
        </w:rPr>
        <w:t>, who later became an established cinematographer and director in </w:t>
      </w:r>
      <w:hyperlink r:id="rId125" w:tooltip="Malayalam cinema" w:history="1">
        <w:r w:rsidRPr="00B46A5D">
          <w:rPr>
            <w:rFonts w:ascii="Arial" w:eastAsia="Times New Roman" w:hAnsi="Arial" w:cs="Arial"/>
            <w:color w:val="3366CC"/>
            <w:kern w:val="0"/>
            <w:sz w:val="21"/>
            <w:szCs w:val="21"/>
            <w:u w:val="single"/>
            <w:lang w:eastAsia="en-GB"/>
            <w14:ligatures w14:val="none"/>
          </w:rPr>
          <w:t>Malayalam cinema</w:t>
        </w:r>
      </w:hyperlink>
      <w:r w:rsidRPr="00B46A5D">
        <w:rPr>
          <w:rFonts w:ascii="Arial" w:eastAsia="Times New Roman" w:hAnsi="Arial" w:cs="Arial"/>
          <w:color w:val="202122"/>
          <w:kern w:val="0"/>
          <w:sz w:val="21"/>
          <w:szCs w:val="21"/>
          <w:lang w:eastAsia="en-GB"/>
          <w14:ligatures w14:val="none"/>
        </w:rPr>
        <w:t>, assisted Ghosh in this film.</w:t>
      </w:r>
      <w:hyperlink r:id="rId126" w:anchor="cite_note-45" w:history="1">
        <w:r w:rsidRPr="00B46A5D">
          <w:rPr>
            <w:rFonts w:ascii="Arial" w:eastAsia="Times New Roman" w:hAnsi="Arial" w:cs="Arial"/>
            <w:color w:val="3366CC"/>
            <w:kern w:val="0"/>
            <w:sz w:val="17"/>
            <w:szCs w:val="17"/>
            <w:u w:val="single"/>
            <w:vertAlign w:val="superscript"/>
            <w:lang w:eastAsia="en-GB"/>
            <w14:ligatures w14:val="none"/>
          </w:rPr>
          <w:t>[42]</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During </w:t>
      </w:r>
      <w:hyperlink r:id="rId127" w:tooltip="Post-production" w:history="1">
        <w:r w:rsidRPr="00B46A5D">
          <w:rPr>
            <w:rFonts w:ascii="Arial" w:eastAsia="Times New Roman" w:hAnsi="Arial" w:cs="Arial"/>
            <w:color w:val="3366CC"/>
            <w:kern w:val="0"/>
            <w:sz w:val="21"/>
            <w:szCs w:val="21"/>
            <w:u w:val="single"/>
            <w:lang w:eastAsia="en-GB"/>
            <w14:ligatures w14:val="none"/>
          </w:rPr>
          <w:t>post-production</w:t>
        </w:r>
      </w:hyperlink>
      <w:r w:rsidRPr="00B46A5D">
        <w:rPr>
          <w:rFonts w:ascii="Arial" w:eastAsia="Times New Roman" w:hAnsi="Arial" w:cs="Arial"/>
          <w:color w:val="202122"/>
          <w:kern w:val="0"/>
          <w:sz w:val="21"/>
          <w:szCs w:val="21"/>
          <w:lang w:eastAsia="en-GB"/>
          <w14:ligatures w14:val="none"/>
        </w:rPr>
        <w:t xml:space="preserve">, Vasan asked </w:t>
      </w:r>
      <w:proofErr w:type="spellStart"/>
      <w:r w:rsidRPr="00B46A5D">
        <w:rPr>
          <w:rFonts w:ascii="Arial" w:eastAsia="Times New Roman" w:hAnsi="Arial" w:cs="Arial"/>
          <w:color w:val="202122"/>
          <w:kern w:val="0"/>
          <w:sz w:val="21"/>
          <w:szCs w:val="21"/>
          <w:lang w:eastAsia="en-GB"/>
          <w14:ligatures w14:val="none"/>
        </w:rPr>
        <w:t>Ramnoth</w:t>
      </w:r>
      <w:proofErr w:type="spellEnd"/>
      <w:r w:rsidRPr="00B46A5D">
        <w:rPr>
          <w:rFonts w:ascii="Arial" w:eastAsia="Times New Roman" w:hAnsi="Arial" w:cs="Arial"/>
          <w:color w:val="202122"/>
          <w:kern w:val="0"/>
          <w:sz w:val="21"/>
          <w:szCs w:val="21"/>
          <w:lang w:eastAsia="en-GB"/>
          <w14:ligatures w14:val="none"/>
        </w:rPr>
        <w:t xml:space="preserve"> his opinion of the scene when hundreds of </w:t>
      </w:r>
      <w:proofErr w:type="spellStart"/>
      <w:r w:rsidRPr="00B46A5D">
        <w:rPr>
          <w:rFonts w:ascii="Arial" w:eastAsia="Times New Roman" w:hAnsi="Arial" w:cs="Arial"/>
          <w:color w:val="202122"/>
          <w:kern w:val="0"/>
          <w:sz w:val="21"/>
          <w:szCs w:val="21"/>
          <w:lang w:eastAsia="en-GB"/>
          <w14:ligatures w14:val="none"/>
        </w:rPr>
        <w:t>Veerasimhan's</w:t>
      </w:r>
      <w:proofErr w:type="spellEnd"/>
      <w:r w:rsidRPr="00B46A5D">
        <w:rPr>
          <w:rFonts w:ascii="Arial" w:eastAsia="Times New Roman" w:hAnsi="Arial" w:cs="Arial"/>
          <w:color w:val="202122"/>
          <w:kern w:val="0"/>
          <w:sz w:val="21"/>
          <w:szCs w:val="21"/>
          <w:lang w:eastAsia="en-GB"/>
          <w14:ligatures w14:val="none"/>
        </w:rPr>
        <w:t xml:space="preserve"> warriors storm the palace to rescue Chandralekha from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Although the scene's photography, shots and action had been unanimously praised by others, </w:t>
      </w:r>
      <w:proofErr w:type="spellStart"/>
      <w:r w:rsidRPr="00B46A5D">
        <w:rPr>
          <w:rFonts w:ascii="Arial" w:eastAsia="Times New Roman" w:hAnsi="Arial" w:cs="Arial"/>
          <w:color w:val="202122"/>
          <w:kern w:val="0"/>
          <w:sz w:val="21"/>
          <w:szCs w:val="21"/>
          <w:lang w:eastAsia="en-GB"/>
          <w14:ligatures w14:val="none"/>
        </w:rPr>
        <w:t>Ramnoth</w:t>
      </w:r>
      <w:proofErr w:type="spellEnd"/>
      <w:r w:rsidRPr="00B46A5D">
        <w:rPr>
          <w:rFonts w:ascii="Arial" w:eastAsia="Times New Roman" w:hAnsi="Arial" w:cs="Arial"/>
          <w:color w:val="202122"/>
          <w:kern w:val="0"/>
          <w:sz w:val="21"/>
          <w:szCs w:val="21"/>
          <w:lang w:eastAsia="en-GB"/>
          <w14:ligatures w14:val="none"/>
        </w:rPr>
        <w:t xml:space="preserve"> was quiet before saying that the suspense might be ruined if the scene was shown uncut. This sparked a discussion; Vasan advised the film editor Chandru to edit in accordance with </w:t>
      </w:r>
      <w:proofErr w:type="spellStart"/>
      <w:r w:rsidRPr="00B46A5D">
        <w:rPr>
          <w:rFonts w:ascii="Arial" w:eastAsia="Times New Roman" w:hAnsi="Arial" w:cs="Arial"/>
          <w:color w:val="202122"/>
          <w:kern w:val="0"/>
          <w:sz w:val="21"/>
          <w:szCs w:val="21"/>
          <w:lang w:eastAsia="en-GB"/>
          <w14:ligatures w14:val="none"/>
        </w:rPr>
        <w:t>Ramnoth's</w:t>
      </w:r>
      <w:proofErr w:type="spellEnd"/>
      <w:r w:rsidRPr="00B46A5D">
        <w:rPr>
          <w:rFonts w:ascii="Arial" w:eastAsia="Times New Roman" w:hAnsi="Arial" w:cs="Arial"/>
          <w:color w:val="202122"/>
          <w:kern w:val="0"/>
          <w:sz w:val="21"/>
          <w:szCs w:val="21"/>
          <w:lang w:eastAsia="en-GB"/>
          <w14:ligatures w14:val="none"/>
        </w:rPr>
        <w:t xml:space="preserve"> direction, and was impressed with the result.</w:t>
      </w:r>
      <w:hyperlink r:id="rId128" w:anchor="cite_note-46" w:history="1">
        <w:r w:rsidRPr="00B46A5D">
          <w:rPr>
            <w:rFonts w:ascii="Arial" w:eastAsia="Times New Roman" w:hAnsi="Arial" w:cs="Arial"/>
            <w:color w:val="3366CC"/>
            <w:kern w:val="0"/>
            <w:sz w:val="17"/>
            <w:szCs w:val="17"/>
            <w:u w:val="single"/>
            <w:vertAlign w:val="superscript"/>
            <w:lang w:eastAsia="en-GB"/>
            <w14:ligatures w14:val="none"/>
          </w:rPr>
          <w:t>[43]</w:t>
        </w:r>
      </w:hyperlink>
      <w:r w:rsidRPr="00B46A5D">
        <w:rPr>
          <w:rFonts w:ascii="Arial" w:eastAsia="Times New Roman" w:hAnsi="Arial" w:cs="Arial"/>
          <w:color w:val="202122"/>
          <w:kern w:val="0"/>
          <w:sz w:val="21"/>
          <w:szCs w:val="21"/>
          <w:lang w:eastAsia="en-GB"/>
          <w14:ligatures w14:val="none"/>
        </w:rPr>
        <w:t> C. E. Biggs was the film's </w:t>
      </w:r>
      <w:hyperlink r:id="rId129" w:tooltip="Audio engineer" w:history="1">
        <w:r w:rsidRPr="00B46A5D">
          <w:rPr>
            <w:rFonts w:ascii="Arial" w:eastAsia="Times New Roman" w:hAnsi="Arial" w:cs="Arial"/>
            <w:color w:val="3366CC"/>
            <w:kern w:val="0"/>
            <w:sz w:val="21"/>
            <w:szCs w:val="21"/>
            <w:u w:val="single"/>
            <w:lang w:eastAsia="en-GB"/>
            <w14:ligatures w14:val="none"/>
          </w:rPr>
          <w:t>audio engineer</w:t>
        </w:r>
      </w:hyperlink>
      <w:r w:rsidRPr="00B46A5D">
        <w:rPr>
          <w:rFonts w:ascii="Arial" w:eastAsia="Times New Roman" w:hAnsi="Arial" w:cs="Arial"/>
          <w:color w:val="202122"/>
          <w:kern w:val="0"/>
          <w:sz w:val="21"/>
          <w:szCs w:val="21"/>
          <w:lang w:eastAsia="en-GB"/>
          <w14:ligatures w14:val="none"/>
        </w:rPr>
        <w:t>.</w:t>
      </w:r>
      <w:hyperlink r:id="rId130" w:anchor="cite_note-FOOTNOTEGarga2005117-47" w:history="1">
        <w:r w:rsidRPr="00B46A5D">
          <w:rPr>
            <w:rFonts w:ascii="Arial" w:eastAsia="Times New Roman" w:hAnsi="Arial" w:cs="Arial"/>
            <w:color w:val="3366CC"/>
            <w:kern w:val="0"/>
            <w:sz w:val="17"/>
            <w:szCs w:val="17"/>
            <w:u w:val="single"/>
            <w:vertAlign w:val="superscript"/>
            <w:lang w:eastAsia="en-GB"/>
            <w14:ligatures w14:val="none"/>
          </w:rPr>
          <w:t>[44]</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was in production for five years (1943–1948), with changes to its story, cast and filming which generated substantial time and </w:t>
      </w:r>
      <w:hyperlink r:id="rId131" w:tooltip="Cost overrun" w:history="1">
        <w:r w:rsidRPr="00B46A5D">
          <w:rPr>
            <w:rFonts w:ascii="Arial" w:eastAsia="Times New Roman" w:hAnsi="Arial" w:cs="Arial"/>
            <w:color w:val="3366CC"/>
            <w:kern w:val="0"/>
            <w:sz w:val="21"/>
            <w:szCs w:val="21"/>
            <w:u w:val="single"/>
            <w:lang w:eastAsia="en-GB"/>
            <w14:ligatures w14:val="none"/>
          </w:rPr>
          <w:t>cost overruns</w:t>
        </w:r>
      </w:hyperlink>
      <w:r w:rsidRPr="00B46A5D">
        <w:rPr>
          <w:rFonts w:ascii="Arial" w:eastAsia="Times New Roman" w:hAnsi="Arial" w:cs="Arial"/>
          <w:color w:val="202122"/>
          <w:kern w:val="0"/>
          <w:sz w:val="21"/>
          <w:szCs w:val="21"/>
          <w:lang w:eastAsia="en-GB"/>
          <w14:ligatures w14:val="none"/>
        </w:rPr>
        <w:t>. The film ultimately cost ₹3 million (about $600,000 in 1948),</w:t>
      </w:r>
      <w:hyperlink r:id="rId132" w:anchor="cite_note-exchange1948-43" w:history="1">
        <w:r w:rsidRPr="00B46A5D">
          <w:rPr>
            <w:rFonts w:ascii="Arial" w:eastAsia="Times New Roman" w:hAnsi="Arial" w:cs="Arial"/>
            <w:color w:val="3366CC"/>
            <w:kern w:val="0"/>
            <w:sz w:val="17"/>
            <w:szCs w:val="17"/>
            <w:u w:val="single"/>
            <w:vertAlign w:val="superscript"/>
            <w:lang w:eastAsia="en-GB"/>
            <w14:ligatures w14:val="none"/>
          </w:rPr>
          <w:t>[c]</w:t>
        </w:r>
      </w:hyperlink>
      <w:r w:rsidRPr="00B46A5D">
        <w:rPr>
          <w:rFonts w:ascii="Arial" w:eastAsia="Times New Roman" w:hAnsi="Arial" w:cs="Arial"/>
          <w:color w:val="202122"/>
          <w:kern w:val="0"/>
          <w:sz w:val="21"/>
          <w:szCs w:val="21"/>
          <w:lang w:eastAsia="en-GB"/>
          <w14:ligatures w14:val="none"/>
        </w:rPr>
        <w:t> and was the </w:t>
      </w:r>
      <w:hyperlink r:id="rId133" w:tooltip="List of most expensive Indian films" w:history="1">
        <w:r w:rsidRPr="00B46A5D">
          <w:rPr>
            <w:rFonts w:ascii="Arial" w:eastAsia="Times New Roman" w:hAnsi="Arial" w:cs="Arial"/>
            <w:color w:val="3366CC"/>
            <w:kern w:val="0"/>
            <w:sz w:val="21"/>
            <w:szCs w:val="21"/>
            <w:u w:val="single"/>
            <w:lang w:eastAsia="en-GB"/>
            <w14:ligatures w14:val="none"/>
          </w:rPr>
          <w:t>most-expensive Indian film</w:t>
        </w:r>
      </w:hyperlink>
      <w:r w:rsidRPr="00B46A5D">
        <w:rPr>
          <w:rFonts w:ascii="Arial" w:eastAsia="Times New Roman" w:hAnsi="Arial" w:cs="Arial"/>
          <w:color w:val="202122"/>
          <w:kern w:val="0"/>
          <w:sz w:val="21"/>
          <w:szCs w:val="21"/>
          <w:lang w:eastAsia="en-GB"/>
          <w14:ligatures w14:val="none"/>
        </w:rPr>
        <w:t> at the time.</w:t>
      </w:r>
      <w:hyperlink r:id="rId134"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Vasan mortgaged all his property, received financial assistance from </w:t>
      </w:r>
      <w:hyperlink r:id="rId135" w:tooltip="The Hindu" w:history="1">
        <w:r w:rsidRPr="00B46A5D">
          <w:rPr>
            <w:rFonts w:ascii="Arial" w:eastAsia="Times New Roman" w:hAnsi="Arial" w:cs="Arial"/>
            <w:i/>
            <w:iCs/>
            <w:color w:val="3366CC"/>
            <w:kern w:val="0"/>
            <w:sz w:val="21"/>
            <w:szCs w:val="21"/>
            <w:u w:val="single"/>
            <w:lang w:eastAsia="en-GB"/>
            <w14:ligatures w14:val="none"/>
          </w:rPr>
          <w:t>The Hindu</w:t>
        </w:r>
      </w:hyperlink>
      <w:r w:rsidRPr="00B46A5D">
        <w:rPr>
          <w:rFonts w:ascii="Arial" w:eastAsia="Times New Roman" w:hAnsi="Arial" w:cs="Arial"/>
          <w:color w:val="202122"/>
          <w:kern w:val="0"/>
          <w:sz w:val="21"/>
          <w:szCs w:val="21"/>
          <w:lang w:eastAsia="en-GB"/>
          <w14:ligatures w14:val="none"/>
        </w:rPr>
        <w:t> editor </w:t>
      </w:r>
      <w:hyperlink r:id="rId136" w:tooltip="Kasturi Srinivasan" w:history="1">
        <w:r w:rsidRPr="00B46A5D">
          <w:rPr>
            <w:rFonts w:ascii="Arial" w:eastAsia="Times New Roman" w:hAnsi="Arial" w:cs="Arial"/>
            <w:color w:val="3366CC"/>
            <w:kern w:val="0"/>
            <w:sz w:val="21"/>
            <w:szCs w:val="21"/>
            <w:u w:val="single"/>
            <w:lang w:eastAsia="en-GB"/>
            <w14:ligatures w14:val="none"/>
          </w:rPr>
          <w:t>Kasturi Srinivasan</w:t>
        </w:r>
      </w:hyperlink>
      <w:r w:rsidRPr="00B46A5D">
        <w:rPr>
          <w:rFonts w:ascii="Arial" w:eastAsia="Times New Roman" w:hAnsi="Arial" w:cs="Arial"/>
          <w:color w:val="202122"/>
          <w:kern w:val="0"/>
          <w:sz w:val="21"/>
          <w:szCs w:val="21"/>
          <w:lang w:eastAsia="en-GB"/>
          <w14:ligatures w14:val="none"/>
        </w:rPr>
        <w:t> and sold his jewellery to complete the film.</w:t>
      </w:r>
      <w:hyperlink r:id="rId137" w:anchor="cite_note-maalai_malar-48" w:history="1">
        <w:r w:rsidRPr="00B46A5D">
          <w:rPr>
            <w:rFonts w:ascii="Arial" w:eastAsia="Times New Roman" w:hAnsi="Arial" w:cs="Arial"/>
            <w:color w:val="3366CC"/>
            <w:kern w:val="0"/>
            <w:sz w:val="17"/>
            <w:szCs w:val="17"/>
            <w:u w:val="single"/>
            <w:vertAlign w:val="superscript"/>
            <w:lang w:eastAsia="en-GB"/>
            <w14:ligatures w14:val="none"/>
          </w:rPr>
          <w:t>[45]</w:t>
        </w:r>
      </w:hyperlink>
      <w:r w:rsidRPr="00B46A5D">
        <w:rPr>
          <w:rFonts w:ascii="Arial" w:eastAsia="Times New Roman" w:hAnsi="Arial" w:cs="Arial"/>
          <w:color w:val="202122"/>
          <w:kern w:val="0"/>
          <w:sz w:val="21"/>
          <w:szCs w:val="21"/>
          <w:lang w:eastAsia="en-GB"/>
          <w14:ligatures w14:val="none"/>
        </w:rPr>
        <w:t> Adjusted for inflation,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would have cost $28 million in 2010.</w:t>
      </w:r>
      <w:hyperlink r:id="rId138" w:anchor="cite_note-49" w:history="1">
        <w:r w:rsidRPr="00B46A5D">
          <w:rPr>
            <w:rFonts w:ascii="Arial" w:eastAsia="Times New Roman" w:hAnsi="Arial" w:cs="Arial"/>
            <w:color w:val="3366CC"/>
            <w:kern w:val="0"/>
            <w:sz w:val="17"/>
            <w:szCs w:val="17"/>
            <w:u w:val="single"/>
            <w:vertAlign w:val="superscript"/>
            <w:lang w:eastAsia="en-GB"/>
            <w14:ligatures w14:val="none"/>
          </w:rPr>
          <w:t>[46]</w:t>
        </w:r>
      </w:hyperlink>
      <w:r w:rsidRPr="00B46A5D">
        <w:rPr>
          <w:rFonts w:ascii="Arial" w:eastAsia="Times New Roman" w:hAnsi="Arial" w:cs="Arial"/>
          <w:color w:val="202122"/>
          <w:kern w:val="0"/>
          <w:sz w:val="21"/>
          <w:szCs w:val="21"/>
          <w:lang w:eastAsia="en-GB"/>
          <w14:ligatures w14:val="none"/>
        </w:rPr>
        <w:t> According to historian </w:t>
      </w:r>
      <w:hyperlink r:id="rId139" w:tooltip="S. Muthiah" w:history="1">
        <w:r w:rsidRPr="00B46A5D">
          <w:rPr>
            <w:rFonts w:ascii="Arial" w:eastAsia="Times New Roman" w:hAnsi="Arial" w:cs="Arial"/>
            <w:color w:val="3366CC"/>
            <w:kern w:val="0"/>
            <w:sz w:val="21"/>
            <w:szCs w:val="21"/>
            <w:u w:val="single"/>
            <w:lang w:eastAsia="en-GB"/>
            <w14:ligatures w14:val="none"/>
          </w:rPr>
          <w:t>S. Muthiah</w:t>
        </w:r>
      </w:hyperlink>
      <w:r w:rsidRPr="00B46A5D">
        <w:rPr>
          <w:rFonts w:ascii="Arial" w:eastAsia="Times New Roman" w:hAnsi="Arial" w:cs="Arial"/>
          <w:color w:val="202122"/>
          <w:kern w:val="0"/>
          <w:sz w:val="21"/>
          <w:szCs w:val="21"/>
          <w:lang w:eastAsia="en-GB"/>
          <w14:ligatures w14:val="none"/>
        </w:rPr>
        <w:t>, with the free-floating exchange rate in effect at the time it was the first film with a budget of over a million dollars made outside the United States.</w:t>
      </w:r>
      <w:hyperlink r:id="rId140" w:anchor="cite_note-50" w:history="1">
        <w:r w:rsidRPr="00B46A5D">
          <w:rPr>
            <w:rFonts w:ascii="Arial" w:eastAsia="Times New Roman" w:hAnsi="Arial" w:cs="Arial"/>
            <w:color w:val="3366CC"/>
            <w:kern w:val="0"/>
            <w:sz w:val="17"/>
            <w:szCs w:val="17"/>
            <w:u w:val="single"/>
            <w:vertAlign w:val="superscript"/>
            <w:lang w:eastAsia="en-GB"/>
            <w14:ligatures w14:val="none"/>
          </w:rPr>
          <w:t>[47]</w:t>
        </w:r>
      </w:hyperlink>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Themes and influences</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Although a </w:t>
      </w:r>
      <w:hyperlink r:id="rId141" w:tooltip="Historical drama" w:history="1">
        <w:r w:rsidRPr="00B46A5D">
          <w:rPr>
            <w:rFonts w:ascii="Arial" w:eastAsia="Times New Roman" w:hAnsi="Arial" w:cs="Arial"/>
            <w:color w:val="3366CC"/>
            <w:kern w:val="0"/>
            <w:sz w:val="21"/>
            <w:szCs w:val="21"/>
            <w:u w:val="single"/>
            <w:lang w:eastAsia="en-GB"/>
            <w14:ligatures w14:val="none"/>
          </w:rPr>
          <w:t>period film</w:t>
        </w:r>
      </w:hyperlink>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is not based on historical fact;</w:t>
      </w:r>
      <w:hyperlink r:id="rId142" w:anchor="cite_note-FOOTNOTEDwyerPatel2002144-51" w:history="1">
        <w:r w:rsidRPr="00B46A5D">
          <w:rPr>
            <w:rFonts w:ascii="Arial" w:eastAsia="Times New Roman" w:hAnsi="Arial" w:cs="Arial"/>
            <w:color w:val="3366CC"/>
            <w:kern w:val="0"/>
            <w:sz w:val="17"/>
            <w:szCs w:val="17"/>
            <w:u w:val="single"/>
            <w:vertAlign w:val="superscript"/>
            <w:lang w:eastAsia="en-GB"/>
            <w14:ligatures w14:val="none"/>
          </w:rPr>
          <w:t>[48]</w:t>
        </w:r>
      </w:hyperlink>
      <w:r w:rsidRPr="00B46A5D">
        <w:rPr>
          <w:rFonts w:ascii="Arial" w:eastAsia="Times New Roman" w:hAnsi="Arial" w:cs="Arial"/>
          <w:color w:val="202122"/>
          <w:kern w:val="0"/>
          <w:sz w:val="21"/>
          <w:szCs w:val="21"/>
          <w:lang w:eastAsia="en-GB"/>
          <w14:ligatures w14:val="none"/>
        </w:rPr>
        <w:t> its plot is based on the first chapter of </w:t>
      </w:r>
      <w:r w:rsidRPr="00B46A5D">
        <w:rPr>
          <w:rFonts w:ascii="Arial" w:eastAsia="Times New Roman" w:hAnsi="Arial" w:cs="Arial"/>
          <w:i/>
          <w:iCs/>
          <w:color w:val="202122"/>
          <w:kern w:val="0"/>
          <w:sz w:val="21"/>
          <w:szCs w:val="21"/>
          <w:lang w:eastAsia="en-GB"/>
          <w14:ligatures w14:val="none"/>
        </w:rPr>
        <w:t>Robert Macaire, or the French Bandit in England</w:t>
      </w:r>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is based on Macaire and, according to film historian B. D. Garga, Chandralekha is "probably" based on a female dancer in the novel whom Macaire flogs when she refuses to dance;</w:t>
      </w:r>
      <w:hyperlink r:id="rId143" w:anchor="cite_note-FOOTNOTEGuy1997246Garga2005118-52" w:history="1">
        <w:r w:rsidRPr="00B46A5D">
          <w:rPr>
            <w:rFonts w:ascii="Arial" w:eastAsia="Times New Roman" w:hAnsi="Arial" w:cs="Arial"/>
            <w:color w:val="3366CC"/>
            <w:kern w:val="0"/>
            <w:sz w:val="17"/>
            <w:szCs w:val="17"/>
            <w:u w:val="single"/>
            <w:vertAlign w:val="superscript"/>
            <w:lang w:eastAsia="en-GB"/>
            <w14:ligatures w14:val="none"/>
          </w:rPr>
          <w:t>[49]</w:t>
        </w:r>
      </w:hyperlink>
      <w:r w:rsidRPr="00B46A5D">
        <w:rPr>
          <w:rFonts w:ascii="Arial" w:eastAsia="Times New Roman" w:hAnsi="Arial" w:cs="Arial"/>
          <w:color w:val="202122"/>
          <w:kern w:val="0"/>
          <w:sz w:val="21"/>
          <w:szCs w:val="21"/>
          <w:lang w:eastAsia="en-GB"/>
          <w14:ligatures w14:val="none"/>
        </w:rPr>
        <w:t> the film includes the scene from the novel.</w:t>
      </w:r>
      <w:hyperlink r:id="rId144"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r w:rsidRPr="00B46A5D">
        <w:rPr>
          <w:rFonts w:ascii="Arial" w:eastAsia="Times New Roman" w:hAnsi="Arial" w:cs="Arial"/>
          <w:color w:val="202122"/>
          <w:kern w:val="0"/>
          <w:sz w:val="21"/>
          <w:szCs w:val="21"/>
          <w:lang w:eastAsia="en-GB"/>
          <w14:ligatures w14:val="none"/>
        </w:rPr>
        <w:t> Garga noted that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was also influenced by other Western literary and cinematic works, including the novel </w:t>
      </w:r>
      <w:hyperlink r:id="rId145" w:tooltip="Vicente Blasco Ibáñez" w:history="1">
        <w:r w:rsidRPr="00B46A5D">
          <w:rPr>
            <w:rFonts w:ascii="Arial" w:eastAsia="Times New Roman" w:hAnsi="Arial" w:cs="Arial"/>
            <w:i/>
            <w:iCs/>
            <w:color w:val="3366CC"/>
            <w:kern w:val="0"/>
            <w:sz w:val="21"/>
            <w:szCs w:val="21"/>
            <w:u w:val="single"/>
            <w:lang w:eastAsia="en-GB"/>
            <w14:ligatures w14:val="none"/>
          </w:rPr>
          <w:t>Blood and Sand</w:t>
        </w:r>
      </w:hyperlink>
      <w:r w:rsidRPr="00B46A5D">
        <w:rPr>
          <w:rFonts w:ascii="Arial" w:eastAsia="Times New Roman" w:hAnsi="Arial" w:cs="Arial"/>
          <w:color w:val="202122"/>
          <w:kern w:val="0"/>
          <w:sz w:val="21"/>
          <w:szCs w:val="21"/>
          <w:lang w:eastAsia="en-GB"/>
          <w14:ligatures w14:val="none"/>
        </w:rPr>
        <w:t> (1908) and the films </w:t>
      </w:r>
      <w:hyperlink r:id="rId146" w:tooltip="The Mark of Zorro (1920 film)" w:history="1">
        <w:r w:rsidRPr="00B46A5D">
          <w:rPr>
            <w:rFonts w:ascii="Arial" w:eastAsia="Times New Roman" w:hAnsi="Arial" w:cs="Arial"/>
            <w:i/>
            <w:iCs/>
            <w:color w:val="3366CC"/>
            <w:kern w:val="0"/>
            <w:sz w:val="21"/>
            <w:szCs w:val="21"/>
            <w:u w:val="single"/>
            <w:lang w:eastAsia="en-GB"/>
            <w14:ligatures w14:val="none"/>
          </w:rPr>
          <w:t>The Mark of Zorro</w:t>
        </w:r>
      </w:hyperlink>
      <w:r w:rsidRPr="00B46A5D">
        <w:rPr>
          <w:rFonts w:ascii="Arial" w:eastAsia="Times New Roman" w:hAnsi="Arial" w:cs="Arial"/>
          <w:color w:val="202122"/>
          <w:kern w:val="0"/>
          <w:sz w:val="21"/>
          <w:szCs w:val="21"/>
          <w:lang w:eastAsia="en-GB"/>
          <w14:ligatures w14:val="none"/>
        </w:rPr>
        <w:t> (1920), </w:t>
      </w:r>
      <w:hyperlink r:id="rId147" w:tooltip="Douglas Fairbanks in Robin Hood" w:history="1">
        <w:r w:rsidRPr="00B46A5D">
          <w:rPr>
            <w:rFonts w:ascii="Arial" w:eastAsia="Times New Roman" w:hAnsi="Arial" w:cs="Arial"/>
            <w:i/>
            <w:iCs/>
            <w:color w:val="3366CC"/>
            <w:kern w:val="0"/>
            <w:sz w:val="21"/>
            <w:szCs w:val="21"/>
            <w:u w:val="single"/>
            <w:lang w:eastAsia="en-GB"/>
            <w14:ligatures w14:val="none"/>
          </w:rPr>
          <w:t>Douglas Fairbanks in Robin Hood</w:t>
        </w:r>
      </w:hyperlink>
      <w:r w:rsidRPr="00B46A5D">
        <w:rPr>
          <w:rFonts w:ascii="Arial" w:eastAsia="Times New Roman" w:hAnsi="Arial" w:cs="Arial"/>
          <w:color w:val="202122"/>
          <w:kern w:val="0"/>
          <w:sz w:val="21"/>
          <w:szCs w:val="21"/>
          <w:lang w:eastAsia="en-GB"/>
          <w14:ligatures w14:val="none"/>
        </w:rPr>
        <w:t> (1922), </w:t>
      </w:r>
      <w:hyperlink r:id="rId148" w:tooltip="The Thief of Bagdad (1924 film)" w:history="1">
        <w:r w:rsidRPr="00B46A5D">
          <w:rPr>
            <w:rFonts w:ascii="Arial" w:eastAsia="Times New Roman" w:hAnsi="Arial" w:cs="Arial"/>
            <w:i/>
            <w:iCs/>
            <w:color w:val="3366CC"/>
            <w:kern w:val="0"/>
            <w:sz w:val="21"/>
            <w:szCs w:val="21"/>
            <w:u w:val="single"/>
            <w:lang w:eastAsia="en-GB"/>
            <w14:ligatures w14:val="none"/>
          </w:rPr>
          <w:t>The Thief of Baghdad</w:t>
        </w:r>
      </w:hyperlink>
      <w:r w:rsidRPr="00B46A5D">
        <w:rPr>
          <w:rFonts w:ascii="Arial" w:eastAsia="Times New Roman" w:hAnsi="Arial" w:cs="Arial"/>
          <w:color w:val="202122"/>
          <w:kern w:val="0"/>
          <w:sz w:val="21"/>
          <w:szCs w:val="21"/>
          <w:lang w:eastAsia="en-GB"/>
          <w14:ligatures w14:val="none"/>
        </w:rPr>
        <w:t> (1924) and </w:t>
      </w:r>
      <w:hyperlink r:id="rId149" w:tooltip="Ben-Hur: A Tale of the Christ (1925 film)" w:history="1">
        <w:r w:rsidRPr="00B46A5D">
          <w:rPr>
            <w:rFonts w:ascii="Arial" w:eastAsia="Times New Roman" w:hAnsi="Arial" w:cs="Arial"/>
            <w:i/>
            <w:iCs/>
            <w:color w:val="3366CC"/>
            <w:kern w:val="0"/>
            <w:sz w:val="21"/>
            <w:szCs w:val="21"/>
            <w:u w:val="single"/>
            <w:lang w:eastAsia="en-GB"/>
            <w14:ligatures w14:val="none"/>
          </w:rPr>
          <w:t>Ben-Hur: A Tale of the Christ</w:t>
        </w:r>
      </w:hyperlink>
      <w:r w:rsidRPr="00B46A5D">
        <w:rPr>
          <w:rFonts w:ascii="Arial" w:eastAsia="Times New Roman" w:hAnsi="Arial" w:cs="Arial"/>
          <w:color w:val="202122"/>
          <w:kern w:val="0"/>
          <w:sz w:val="21"/>
          <w:szCs w:val="21"/>
          <w:lang w:eastAsia="en-GB"/>
          <w14:ligatures w14:val="none"/>
        </w:rPr>
        <w:t> (1925).</w:t>
      </w:r>
      <w:hyperlink r:id="rId150" w:anchor="cite_note-FOOTNOTEGarga2005118-53" w:history="1">
        <w:r w:rsidRPr="00B46A5D">
          <w:rPr>
            <w:rFonts w:ascii="Arial" w:eastAsia="Times New Roman" w:hAnsi="Arial" w:cs="Arial"/>
            <w:color w:val="3366CC"/>
            <w:kern w:val="0"/>
            <w:sz w:val="17"/>
            <w:szCs w:val="17"/>
            <w:u w:val="single"/>
            <w:vertAlign w:val="superscript"/>
            <w:lang w:eastAsia="en-GB"/>
            <w14:ligatures w14:val="none"/>
          </w:rPr>
          <w:t>[50]</w:t>
        </w:r>
      </w:hyperlink>
      <w:r w:rsidRPr="00B46A5D">
        <w:rPr>
          <w:rFonts w:ascii="Arial" w:eastAsia="Times New Roman" w:hAnsi="Arial" w:cs="Arial"/>
          <w:color w:val="202122"/>
          <w:kern w:val="0"/>
          <w:sz w:val="21"/>
          <w:szCs w:val="21"/>
          <w:lang w:eastAsia="en-GB"/>
          <w14:ligatures w14:val="none"/>
        </w:rPr>
        <w:t> In December 1964, film historian </w:t>
      </w:r>
      <w:hyperlink r:id="rId151" w:tooltip="Jerzy Toeplitz" w:history="1">
        <w:r w:rsidRPr="00B46A5D">
          <w:rPr>
            <w:rFonts w:ascii="Arial" w:eastAsia="Times New Roman" w:hAnsi="Arial" w:cs="Arial"/>
            <w:color w:val="3366CC"/>
            <w:kern w:val="0"/>
            <w:sz w:val="21"/>
            <w:szCs w:val="21"/>
            <w:u w:val="single"/>
            <w:lang w:eastAsia="en-GB"/>
            <w14:ligatures w14:val="none"/>
          </w:rPr>
          <w:t>Jerzy Toeplitz</w:t>
        </w:r>
      </w:hyperlink>
      <w:r w:rsidRPr="00B46A5D">
        <w:rPr>
          <w:rFonts w:ascii="Arial" w:eastAsia="Times New Roman" w:hAnsi="Arial" w:cs="Arial"/>
          <w:color w:val="202122"/>
          <w:kern w:val="0"/>
          <w:sz w:val="21"/>
          <w:szCs w:val="21"/>
          <w:lang w:eastAsia="en-GB"/>
          <w14:ligatures w14:val="none"/>
        </w:rPr>
        <w:t xml:space="preserve"> called the film an "extension and development" of the mythological genre: "The characters are mortals but behave like heavenly beings, and their movements and gestures, like those of the gods and </w:t>
      </w:r>
      <w:r w:rsidRPr="00B46A5D">
        <w:rPr>
          <w:rFonts w:ascii="Arial" w:eastAsia="Times New Roman" w:hAnsi="Arial" w:cs="Arial"/>
          <w:color w:val="202122"/>
          <w:kern w:val="0"/>
          <w:sz w:val="21"/>
          <w:szCs w:val="21"/>
          <w:lang w:eastAsia="en-GB"/>
          <w14:ligatures w14:val="none"/>
        </w:rPr>
        <w:lastRenderedPageBreak/>
        <w:t>heroes of the </w:t>
      </w:r>
      <w:hyperlink r:id="rId152" w:tooltip="Mahabharata" w:history="1">
        <w:r w:rsidRPr="00B46A5D">
          <w:rPr>
            <w:rFonts w:ascii="Arial" w:eastAsia="Times New Roman" w:hAnsi="Arial" w:cs="Arial"/>
            <w:i/>
            <w:iCs/>
            <w:color w:val="3366CC"/>
            <w:kern w:val="0"/>
            <w:sz w:val="21"/>
            <w:szCs w:val="21"/>
            <w:u w:val="single"/>
            <w:lang w:eastAsia="en-GB"/>
            <w14:ligatures w14:val="none"/>
          </w:rPr>
          <w:t>Mahabharata</w:t>
        </w:r>
      </w:hyperlink>
      <w:r w:rsidRPr="00B46A5D">
        <w:rPr>
          <w:rFonts w:ascii="Arial" w:eastAsia="Times New Roman" w:hAnsi="Arial" w:cs="Arial"/>
          <w:color w:val="202122"/>
          <w:kern w:val="0"/>
          <w:sz w:val="21"/>
          <w:szCs w:val="21"/>
          <w:lang w:eastAsia="en-GB"/>
          <w14:ligatures w14:val="none"/>
        </w:rPr>
        <w:t> are impregnated with the miraculous." Toeplitz wrote that the story was a "mere pretext to hold together the different episodes, each of which builds up like a circus turn: the tension mounts to a culminating point, whereupon the next episode immediately takes over."</w:t>
      </w:r>
      <w:hyperlink r:id="rId153" w:anchor="cite_note-54" w:history="1">
        <w:r w:rsidRPr="00B46A5D">
          <w:rPr>
            <w:rFonts w:ascii="Arial" w:eastAsia="Times New Roman" w:hAnsi="Arial" w:cs="Arial"/>
            <w:color w:val="3366CC"/>
            <w:kern w:val="0"/>
            <w:sz w:val="17"/>
            <w:szCs w:val="17"/>
            <w:u w:val="single"/>
            <w:vertAlign w:val="superscript"/>
            <w:lang w:eastAsia="en-GB"/>
            <w14:ligatures w14:val="none"/>
          </w:rPr>
          <w:t>[51]</w:t>
        </w:r>
      </w:hyperlink>
      <w:r w:rsidRPr="00B46A5D">
        <w:rPr>
          <w:rFonts w:ascii="Arial" w:eastAsia="Times New Roman" w:hAnsi="Arial" w:cs="Arial"/>
          <w:color w:val="202122"/>
          <w:kern w:val="0"/>
          <w:sz w:val="21"/>
          <w:szCs w:val="21"/>
          <w:lang w:eastAsia="en-GB"/>
          <w14:ligatures w14:val="none"/>
        </w:rPr>
        <w:t> According to Roy Armes' 1987 book, </w:t>
      </w:r>
      <w:r w:rsidRPr="00B46A5D">
        <w:rPr>
          <w:rFonts w:ascii="Arial" w:eastAsia="Times New Roman" w:hAnsi="Arial" w:cs="Arial"/>
          <w:i/>
          <w:iCs/>
          <w:color w:val="202122"/>
          <w:kern w:val="0"/>
          <w:sz w:val="21"/>
          <w:szCs w:val="21"/>
          <w:lang w:eastAsia="en-GB"/>
          <w14:ligatures w14:val="none"/>
        </w:rPr>
        <w:t>Third World Film Making and the West</w:t>
      </w:r>
      <w:r w:rsidRPr="00B46A5D">
        <w:rPr>
          <w:rFonts w:ascii="Arial" w:eastAsia="Times New Roman" w:hAnsi="Arial" w:cs="Arial"/>
          <w:color w:val="202122"/>
          <w:kern w:val="0"/>
          <w:sz w:val="21"/>
          <w:szCs w:val="21"/>
          <w:lang w:eastAsia="en-GB"/>
          <w14:ligatures w14:val="none"/>
        </w:rPr>
        <w:t>, </w:t>
      </w:r>
      <w:hyperlink r:id="rId154" w:tooltip="Uday Shankar" w:history="1">
        <w:r w:rsidRPr="00B46A5D">
          <w:rPr>
            <w:rFonts w:ascii="Arial" w:eastAsia="Times New Roman" w:hAnsi="Arial" w:cs="Arial"/>
            <w:color w:val="3366CC"/>
            <w:kern w:val="0"/>
            <w:sz w:val="21"/>
            <w:szCs w:val="21"/>
            <w:u w:val="single"/>
            <w:lang w:eastAsia="en-GB"/>
            <w14:ligatures w14:val="none"/>
          </w:rPr>
          <w:t>Uday Shankar</w:t>
        </w:r>
      </w:hyperlink>
      <w:r w:rsidRPr="00B46A5D">
        <w:rPr>
          <w:rFonts w:ascii="Arial" w:eastAsia="Times New Roman" w:hAnsi="Arial" w:cs="Arial"/>
          <w:color w:val="202122"/>
          <w:kern w:val="0"/>
          <w:sz w:val="21"/>
          <w:szCs w:val="21"/>
          <w:lang w:eastAsia="en-GB"/>
          <w14:ligatures w14:val="none"/>
        </w:rPr>
        <w:t>'s 1948 </w:t>
      </w:r>
      <w:hyperlink r:id="rId155" w:tooltip="Kalpana (1948 film)" w:history="1">
        <w:r w:rsidRPr="00B46A5D">
          <w:rPr>
            <w:rFonts w:ascii="Arial" w:eastAsia="Times New Roman" w:hAnsi="Arial" w:cs="Arial"/>
            <w:i/>
            <w:iCs/>
            <w:color w:val="3366CC"/>
            <w:kern w:val="0"/>
            <w:sz w:val="21"/>
            <w:szCs w:val="21"/>
            <w:u w:val="single"/>
            <w:lang w:eastAsia="en-GB"/>
            <w14:ligatures w14:val="none"/>
          </w:rPr>
          <w:t>Kalpana</w:t>
        </w:r>
      </w:hyperlink>
      <w:r w:rsidRPr="00B46A5D">
        <w:rPr>
          <w:rFonts w:ascii="Arial" w:eastAsia="Times New Roman" w:hAnsi="Arial" w:cs="Arial"/>
          <w:color w:val="202122"/>
          <w:kern w:val="0"/>
          <w:sz w:val="21"/>
          <w:szCs w:val="21"/>
          <w:lang w:eastAsia="en-GB"/>
          <w14:ligatures w14:val="none"/>
        </w:rPr>
        <w:t> (also filmed at Gemini Studios) inspired Vasan to make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w:t>
      </w:r>
      <w:hyperlink r:id="rId156" w:anchor="cite_note-FOOTNOTEArmes1987114%E2%80%93115-55" w:history="1">
        <w:r w:rsidRPr="00B46A5D">
          <w:rPr>
            <w:rFonts w:ascii="Arial" w:eastAsia="Times New Roman" w:hAnsi="Arial" w:cs="Arial"/>
            <w:color w:val="3366CC"/>
            <w:kern w:val="0"/>
            <w:sz w:val="17"/>
            <w:szCs w:val="17"/>
            <w:u w:val="single"/>
            <w:vertAlign w:val="superscript"/>
            <w:lang w:eastAsia="en-GB"/>
            <w14:ligatures w14:val="none"/>
          </w:rPr>
          <w:t>[52]</w:t>
        </w:r>
      </w:hyperlink>
      <w:r w:rsidRPr="00B46A5D">
        <w:rPr>
          <w:rFonts w:ascii="Arial" w:eastAsia="Times New Roman" w:hAnsi="Arial" w:cs="Arial"/>
          <w:color w:val="202122"/>
          <w:kern w:val="0"/>
          <w:sz w:val="21"/>
          <w:szCs w:val="21"/>
          <w:lang w:eastAsia="en-GB"/>
          <w14:ligatures w14:val="none"/>
        </w:rPr>
        <w:t> In the 2003 </w:t>
      </w:r>
      <w:hyperlink r:id="rId157" w:tooltip="Encyclopaedia of Hindi Cinema" w:history="1">
        <w:r w:rsidRPr="00B46A5D">
          <w:rPr>
            <w:rFonts w:ascii="Arial" w:eastAsia="Times New Roman" w:hAnsi="Arial" w:cs="Arial"/>
            <w:i/>
            <w:iCs/>
            <w:color w:val="3366CC"/>
            <w:kern w:val="0"/>
            <w:sz w:val="21"/>
            <w:szCs w:val="21"/>
            <w:u w:val="single"/>
            <w:lang w:eastAsia="en-GB"/>
            <w14:ligatures w14:val="none"/>
          </w:rPr>
          <w:t>Encyclopaedia of Hindi Cinema</w:t>
        </w:r>
      </w:hyperlink>
      <w:r w:rsidRPr="00B46A5D">
        <w:rPr>
          <w:rFonts w:ascii="Arial" w:eastAsia="Times New Roman" w:hAnsi="Arial" w:cs="Arial"/>
          <w:color w:val="202122"/>
          <w:kern w:val="0"/>
          <w:sz w:val="21"/>
          <w:szCs w:val="21"/>
          <w:lang w:eastAsia="en-GB"/>
          <w14:ligatures w14:val="none"/>
        </w:rPr>
        <w:t>, the film is described as a "</w:t>
      </w:r>
      <w:hyperlink r:id="rId158" w:tooltip="Ruritanian romance" w:history="1">
        <w:r w:rsidRPr="00B46A5D">
          <w:rPr>
            <w:rFonts w:ascii="Arial" w:eastAsia="Times New Roman" w:hAnsi="Arial" w:cs="Arial"/>
            <w:color w:val="3366CC"/>
            <w:kern w:val="0"/>
            <w:sz w:val="21"/>
            <w:szCs w:val="21"/>
            <w:u w:val="single"/>
            <w:lang w:eastAsia="en-GB"/>
            <w14:ligatures w14:val="none"/>
          </w:rPr>
          <w:t>Ruritanian</w:t>
        </w:r>
      </w:hyperlink>
      <w:r w:rsidRPr="00B46A5D">
        <w:rPr>
          <w:rFonts w:ascii="Arial" w:eastAsia="Times New Roman" w:hAnsi="Arial" w:cs="Arial"/>
          <w:color w:val="202122"/>
          <w:kern w:val="0"/>
          <w:sz w:val="21"/>
          <w:szCs w:val="21"/>
          <w:lang w:eastAsia="en-GB"/>
          <w14:ligatures w14:val="none"/>
        </w:rPr>
        <w:t> period extravaganza".</w:t>
      </w:r>
      <w:hyperlink r:id="rId159" w:anchor="cite_note-FOOTNOTEGulaz%C4%81raNihalaniChatterjee2003432-56" w:history="1">
        <w:r w:rsidRPr="00B46A5D">
          <w:rPr>
            <w:rFonts w:ascii="Arial" w:eastAsia="Times New Roman" w:hAnsi="Arial" w:cs="Arial"/>
            <w:color w:val="3366CC"/>
            <w:kern w:val="0"/>
            <w:sz w:val="17"/>
            <w:szCs w:val="17"/>
            <w:u w:val="single"/>
            <w:vertAlign w:val="superscript"/>
            <w:lang w:eastAsia="en-GB"/>
            <w14:ligatures w14:val="none"/>
          </w:rPr>
          <w:t>[53]</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The climactic sword fight between </w:t>
      </w:r>
      <w:proofErr w:type="spellStart"/>
      <w:r w:rsidRPr="00B46A5D">
        <w:rPr>
          <w:rFonts w:ascii="Arial" w:eastAsia="Times New Roman" w:hAnsi="Arial" w:cs="Arial"/>
          <w:color w:val="202122"/>
          <w:kern w:val="0"/>
          <w:sz w:val="21"/>
          <w:szCs w:val="21"/>
          <w:lang w:eastAsia="en-GB"/>
          <w14:ligatures w14:val="none"/>
        </w:rPr>
        <w:t>Veerasimhan</w:t>
      </w:r>
      <w:proofErr w:type="spellEnd"/>
      <w:r w:rsidRPr="00B46A5D">
        <w:rPr>
          <w:rFonts w:ascii="Arial" w:eastAsia="Times New Roman" w:hAnsi="Arial" w:cs="Arial"/>
          <w:color w:val="202122"/>
          <w:kern w:val="0"/>
          <w:sz w:val="21"/>
          <w:szCs w:val="21"/>
          <w:lang w:eastAsia="en-GB"/>
          <w14:ligatures w14:val="none"/>
        </w:rPr>
        <w:t xml:space="preserve"> and </w:t>
      </w:r>
      <w:proofErr w:type="spellStart"/>
      <w:r w:rsidRPr="00B46A5D">
        <w:rPr>
          <w:rFonts w:ascii="Arial" w:eastAsia="Times New Roman" w:hAnsi="Arial" w:cs="Arial"/>
          <w:color w:val="202122"/>
          <w:kern w:val="0"/>
          <w:sz w:val="21"/>
          <w:szCs w:val="21"/>
          <w:lang w:eastAsia="en-GB"/>
          <w14:ligatures w14:val="none"/>
        </w:rPr>
        <w:t>Sasankan</w:t>
      </w:r>
      <w:proofErr w:type="spellEnd"/>
      <w:r w:rsidRPr="00B46A5D">
        <w:rPr>
          <w:rFonts w:ascii="Arial" w:eastAsia="Times New Roman" w:hAnsi="Arial" w:cs="Arial"/>
          <w:color w:val="202122"/>
          <w:kern w:val="0"/>
          <w:sz w:val="21"/>
          <w:szCs w:val="21"/>
          <w:lang w:eastAsia="en-GB"/>
          <w14:ligatures w14:val="none"/>
        </w:rPr>
        <w:t xml:space="preserve"> has been compared to the fight in the 1894 novel, </w:t>
      </w:r>
      <w:hyperlink r:id="rId160" w:tooltip="The Prisoner of Zenda" w:history="1">
        <w:r w:rsidRPr="00B46A5D">
          <w:rPr>
            <w:rFonts w:ascii="Arial" w:eastAsia="Times New Roman" w:hAnsi="Arial" w:cs="Arial"/>
            <w:i/>
            <w:iCs/>
            <w:color w:val="3366CC"/>
            <w:kern w:val="0"/>
            <w:sz w:val="21"/>
            <w:szCs w:val="21"/>
            <w:u w:val="single"/>
            <w:lang w:eastAsia="en-GB"/>
            <w14:ligatures w14:val="none"/>
          </w:rPr>
          <w:t>The Prisoner of Zenda</w:t>
        </w:r>
      </w:hyperlink>
      <w:r w:rsidRPr="00B46A5D">
        <w:rPr>
          <w:rFonts w:ascii="Arial" w:eastAsia="Times New Roman" w:hAnsi="Arial" w:cs="Arial"/>
          <w:color w:val="202122"/>
          <w:kern w:val="0"/>
          <w:sz w:val="21"/>
          <w:szCs w:val="21"/>
          <w:lang w:eastAsia="en-GB"/>
          <w14:ligatures w14:val="none"/>
        </w:rPr>
        <w:t>.</w:t>
      </w:r>
      <w:hyperlink r:id="rId161" w:anchor="cite_note-FOOTNOTEBanerjeeSrivastava198859Raghavendra200934-57" w:history="1">
        <w:r w:rsidRPr="00B46A5D">
          <w:rPr>
            <w:rFonts w:ascii="Arial" w:eastAsia="Times New Roman" w:hAnsi="Arial" w:cs="Arial"/>
            <w:color w:val="3366CC"/>
            <w:kern w:val="0"/>
            <w:sz w:val="17"/>
            <w:szCs w:val="17"/>
            <w:u w:val="single"/>
            <w:vertAlign w:val="superscript"/>
            <w:lang w:eastAsia="en-GB"/>
            <w14:ligatures w14:val="none"/>
          </w:rPr>
          <w:t>[54]</w:t>
        </w:r>
      </w:hyperlink>
      <w:r w:rsidRPr="00B46A5D">
        <w:rPr>
          <w:rFonts w:ascii="Arial" w:eastAsia="Times New Roman" w:hAnsi="Arial" w:cs="Arial"/>
          <w:color w:val="202122"/>
          <w:kern w:val="0"/>
          <w:sz w:val="21"/>
          <w:szCs w:val="21"/>
          <w:lang w:eastAsia="en-GB"/>
          <w14:ligatures w14:val="none"/>
        </w:rPr>
        <w:t> In 1976, American film historian </w:t>
      </w:r>
      <w:hyperlink r:id="rId162" w:tooltip="William K. Everson" w:history="1">
        <w:r w:rsidRPr="00B46A5D">
          <w:rPr>
            <w:rFonts w:ascii="Arial" w:eastAsia="Times New Roman" w:hAnsi="Arial" w:cs="Arial"/>
            <w:color w:val="3366CC"/>
            <w:kern w:val="0"/>
            <w:sz w:val="21"/>
            <w:szCs w:val="21"/>
            <w:u w:val="single"/>
            <w:lang w:eastAsia="en-GB"/>
            <w14:ligatures w14:val="none"/>
          </w:rPr>
          <w:t>William K. Everson</w:t>
        </w:r>
      </w:hyperlink>
      <w:r w:rsidRPr="00B46A5D">
        <w:rPr>
          <w:rFonts w:ascii="Arial" w:eastAsia="Times New Roman" w:hAnsi="Arial" w:cs="Arial"/>
          <w:color w:val="202122"/>
          <w:kern w:val="0"/>
          <w:sz w:val="21"/>
          <w:szCs w:val="21"/>
          <w:lang w:eastAsia="en-GB"/>
          <w14:ligatures w14:val="none"/>
        </w:rPr>
        <w:t> compared the comedians in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to </w:t>
      </w:r>
      <w:hyperlink r:id="rId163" w:tooltip="Laurel and Hardy" w:history="1">
        <w:r w:rsidRPr="00B46A5D">
          <w:rPr>
            <w:rFonts w:ascii="Arial" w:eastAsia="Times New Roman" w:hAnsi="Arial" w:cs="Arial"/>
            <w:color w:val="3366CC"/>
            <w:kern w:val="0"/>
            <w:sz w:val="21"/>
            <w:szCs w:val="21"/>
            <w:u w:val="single"/>
            <w:lang w:eastAsia="en-GB"/>
            <w14:ligatures w14:val="none"/>
          </w:rPr>
          <w:t>Laurel and Hardy</w:t>
        </w:r>
      </w:hyperlink>
      <w:r w:rsidRPr="00B46A5D">
        <w:rPr>
          <w:rFonts w:ascii="Arial" w:eastAsia="Times New Roman" w:hAnsi="Arial" w:cs="Arial"/>
          <w:color w:val="202122"/>
          <w:kern w:val="0"/>
          <w:sz w:val="21"/>
          <w:szCs w:val="21"/>
          <w:lang w:eastAsia="en-GB"/>
          <w14:ligatures w14:val="none"/>
        </w:rPr>
        <w:t>.</w:t>
      </w:r>
      <w:hyperlink r:id="rId164" w:anchor="cite_note-everson-58" w:history="1">
        <w:r w:rsidRPr="00B46A5D">
          <w:rPr>
            <w:rFonts w:ascii="Arial" w:eastAsia="Times New Roman" w:hAnsi="Arial" w:cs="Arial"/>
            <w:color w:val="3366CC"/>
            <w:kern w:val="0"/>
            <w:sz w:val="17"/>
            <w:szCs w:val="17"/>
            <w:u w:val="single"/>
            <w:vertAlign w:val="superscript"/>
            <w:lang w:eastAsia="en-GB"/>
            <w14:ligatures w14:val="none"/>
          </w:rPr>
          <w:t>[55]</w:t>
        </w:r>
      </w:hyperlink>
      <w:r w:rsidRPr="00B46A5D">
        <w:rPr>
          <w:rFonts w:ascii="Arial" w:eastAsia="Times New Roman" w:hAnsi="Arial" w:cs="Arial"/>
          <w:color w:val="202122"/>
          <w:kern w:val="0"/>
          <w:sz w:val="21"/>
          <w:szCs w:val="21"/>
          <w:lang w:eastAsia="en-GB"/>
          <w14:ligatures w14:val="none"/>
        </w:rPr>
        <w:t xml:space="preserve"> Although </w:t>
      </w:r>
      <w:proofErr w:type="spellStart"/>
      <w:r w:rsidRPr="00B46A5D">
        <w:rPr>
          <w:rFonts w:ascii="Arial" w:eastAsia="Times New Roman" w:hAnsi="Arial" w:cs="Arial"/>
          <w:color w:val="202122"/>
          <w:kern w:val="0"/>
          <w:sz w:val="21"/>
          <w:szCs w:val="21"/>
          <w:lang w:eastAsia="en-GB"/>
          <w14:ligatures w14:val="none"/>
        </w:rPr>
        <w:t>Randor</w:t>
      </w:r>
      <w:proofErr w:type="spellEnd"/>
      <w:r w:rsidRPr="00B46A5D">
        <w:rPr>
          <w:rFonts w:ascii="Arial" w:eastAsia="Times New Roman" w:hAnsi="Arial" w:cs="Arial"/>
          <w:color w:val="202122"/>
          <w:kern w:val="0"/>
          <w:sz w:val="21"/>
          <w:szCs w:val="21"/>
          <w:lang w:eastAsia="en-GB"/>
          <w14:ligatures w14:val="none"/>
        </w:rPr>
        <w:t xml:space="preserve"> Guy considers the film's drum-dance scene the first of its kind in Indian cinema,</w:t>
      </w:r>
      <w:hyperlink r:id="rId165" w:anchor="cite_note-FOOTNOTEGuy1997249-32" w:history="1">
        <w:r w:rsidRPr="00B46A5D">
          <w:rPr>
            <w:rFonts w:ascii="Arial" w:eastAsia="Times New Roman" w:hAnsi="Arial" w:cs="Arial"/>
            <w:color w:val="3366CC"/>
            <w:kern w:val="0"/>
            <w:sz w:val="17"/>
            <w:szCs w:val="17"/>
            <w:u w:val="single"/>
            <w:vertAlign w:val="superscript"/>
            <w:lang w:eastAsia="en-GB"/>
            <w14:ligatures w14:val="none"/>
          </w:rPr>
          <w:t>[30]</w:t>
        </w:r>
      </w:hyperlink>
      <w:r w:rsidRPr="00B46A5D">
        <w:rPr>
          <w:rFonts w:ascii="Arial" w:eastAsia="Times New Roman" w:hAnsi="Arial" w:cs="Arial"/>
          <w:color w:val="202122"/>
          <w:kern w:val="0"/>
          <w:sz w:val="21"/>
          <w:szCs w:val="21"/>
          <w:lang w:eastAsia="en-GB"/>
          <w14:ligatures w14:val="none"/>
        </w:rPr>
        <w:t> the 1947 film </w:t>
      </w:r>
      <w:hyperlink r:id="rId166" w:tooltip="Naam Iruvar (1947 film)" w:history="1">
        <w:r w:rsidRPr="00B46A5D">
          <w:rPr>
            <w:rFonts w:ascii="Arial" w:eastAsia="Times New Roman" w:hAnsi="Arial" w:cs="Arial"/>
            <w:i/>
            <w:iCs/>
            <w:color w:val="3366CC"/>
            <w:kern w:val="0"/>
            <w:sz w:val="21"/>
            <w:szCs w:val="21"/>
            <w:u w:val="single"/>
            <w:lang w:eastAsia="en-GB"/>
            <w14:ligatures w14:val="none"/>
          </w:rPr>
          <w:t xml:space="preserve">Naam </w:t>
        </w:r>
        <w:proofErr w:type="spellStart"/>
        <w:r w:rsidRPr="00B46A5D">
          <w:rPr>
            <w:rFonts w:ascii="Arial" w:eastAsia="Times New Roman" w:hAnsi="Arial" w:cs="Arial"/>
            <w:i/>
            <w:iCs/>
            <w:color w:val="3366CC"/>
            <w:kern w:val="0"/>
            <w:sz w:val="21"/>
            <w:szCs w:val="21"/>
            <w:u w:val="single"/>
            <w:lang w:eastAsia="en-GB"/>
            <w14:ligatures w14:val="none"/>
          </w:rPr>
          <w:t>Iruvar</w:t>
        </w:r>
        <w:proofErr w:type="spellEnd"/>
      </w:hyperlink>
      <w:r w:rsidRPr="00B46A5D">
        <w:rPr>
          <w:rFonts w:ascii="Arial" w:eastAsia="Times New Roman" w:hAnsi="Arial" w:cs="Arial"/>
          <w:color w:val="202122"/>
          <w:kern w:val="0"/>
          <w:sz w:val="21"/>
          <w:szCs w:val="21"/>
          <w:lang w:eastAsia="en-GB"/>
          <w14:ligatures w14:val="none"/>
        </w:rPr>
        <w:t> includes a scene when the lead actress' younger sister dances on drums to the Tamil poet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"https://en.wikipedia.org/wiki/Subramania_Bharati" \o "Subramania Bharati"</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Subramania</w:t>
      </w:r>
      <w:proofErr w:type="spellEnd"/>
      <w:r w:rsidRPr="00B46A5D">
        <w:rPr>
          <w:rFonts w:ascii="Arial" w:eastAsia="Times New Roman" w:hAnsi="Arial" w:cs="Arial"/>
          <w:color w:val="3366CC"/>
          <w:kern w:val="0"/>
          <w:sz w:val="21"/>
          <w:szCs w:val="21"/>
          <w:u w:val="single"/>
          <w:lang w:eastAsia="en-GB"/>
          <w14:ligatures w14:val="none"/>
        </w:rPr>
        <w:t xml:space="preserve"> Bharati</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's "</w:t>
      </w:r>
      <w:proofErr w:type="spellStart"/>
      <w:r w:rsidRPr="00B46A5D">
        <w:rPr>
          <w:rFonts w:ascii="Arial" w:eastAsia="Times New Roman" w:hAnsi="Arial" w:cs="Arial"/>
          <w:color w:val="202122"/>
          <w:kern w:val="0"/>
          <w:sz w:val="21"/>
          <w:szCs w:val="21"/>
          <w:lang w:eastAsia="en-GB"/>
          <w14:ligatures w14:val="none"/>
        </w:rPr>
        <w:t>Kottu</w:t>
      </w:r>
      <w:proofErr w:type="spellEnd"/>
      <w:r w:rsidRPr="00B46A5D">
        <w:rPr>
          <w:rFonts w:ascii="Arial" w:eastAsia="Times New Roman" w:hAnsi="Arial" w:cs="Arial"/>
          <w:color w:val="202122"/>
          <w:kern w:val="0"/>
          <w:sz w:val="21"/>
          <w:szCs w:val="21"/>
          <w:lang w:eastAsia="en-GB"/>
          <w14:ligatures w14:val="none"/>
        </w:rPr>
        <w:t xml:space="preserve"> Murase";</w:t>
      </w:r>
      <w:hyperlink r:id="rId167" w:anchor="cite_note-FOOTNOTEBaskaran1996102-59" w:history="1">
        <w:r w:rsidRPr="00B46A5D">
          <w:rPr>
            <w:rFonts w:ascii="Arial" w:eastAsia="Times New Roman" w:hAnsi="Arial" w:cs="Arial"/>
            <w:color w:val="3366CC"/>
            <w:kern w:val="0"/>
            <w:sz w:val="17"/>
            <w:szCs w:val="17"/>
            <w:u w:val="single"/>
            <w:vertAlign w:val="superscript"/>
            <w:lang w:eastAsia="en-GB"/>
            <w14:ligatures w14:val="none"/>
          </w:rPr>
          <w:t>[56]</w:t>
        </w:r>
      </w:hyperlink>
      <w:r w:rsidRPr="00B46A5D">
        <w:rPr>
          <w:rFonts w:ascii="Arial" w:eastAsia="Times New Roman" w:hAnsi="Arial" w:cs="Arial"/>
          <w:color w:val="202122"/>
          <w:kern w:val="0"/>
          <w:sz w:val="21"/>
          <w:szCs w:val="21"/>
          <w:lang w:eastAsia="en-GB"/>
          <w14:ligatures w14:val="none"/>
        </w:rPr>
        <w:t xml:space="preserve"> French film historian Yves </w:t>
      </w:r>
      <w:proofErr w:type="spellStart"/>
      <w:r w:rsidRPr="00B46A5D">
        <w:rPr>
          <w:rFonts w:ascii="Arial" w:eastAsia="Times New Roman" w:hAnsi="Arial" w:cs="Arial"/>
          <w:color w:val="202122"/>
          <w:kern w:val="0"/>
          <w:sz w:val="21"/>
          <w:szCs w:val="21"/>
          <w:lang w:eastAsia="en-GB"/>
          <w14:ligatures w14:val="none"/>
        </w:rPr>
        <w:t>Thoraval</w:t>
      </w:r>
      <w:proofErr w:type="spellEnd"/>
      <w:r w:rsidRPr="00B46A5D">
        <w:rPr>
          <w:rFonts w:ascii="Arial" w:eastAsia="Times New Roman" w:hAnsi="Arial" w:cs="Arial"/>
          <w:color w:val="202122"/>
          <w:kern w:val="0"/>
          <w:sz w:val="21"/>
          <w:szCs w:val="21"/>
          <w:lang w:eastAsia="en-GB"/>
          <w14:ligatures w14:val="none"/>
        </w:rPr>
        <w:t xml:space="preserve"> wrote that it "prefigured the dance that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made famous the very next year."</w:t>
      </w:r>
      <w:hyperlink r:id="rId168" w:anchor="cite_note-FOOTNOTEThoraval200039-60" w:history="1">
        <w:r w:rsidRPr="00B46A5D">
          <w:rPr>
            <w:rFonts w:ascii="Arial" w:eastAsia="Times New Roman" w:hAnsi="Arial" w:cs="Arial"/>
            <w:color w:val="3366CC"/>
            <w:kern w:val="0"/>
            <w:sz w:val="17"/>
            <w:szCs w:val="17"/>
            <w:u w:val="single"/>
            <w:vertAlign w:val="superscript"/>
            <w:lang w:eastAsia="en-GB"/>
            <w14:ligatures w14:val="none"/>
          </w:rPr>
          <w:t>[57]</w:t>
        </w:r>
      </w:hyperlink>
      <w:r w:rsidRPr="00B46A5D">
        <w:rPr>
          <w:rFonts w:ascii="Arial" w:eastAsia="Times New Roman" w:hAnsi="Arial" w:cs="Arial"/>
          <w:color w:val="202122"/>
          <w:kern w:val="0"/>
          <w:sz w:val="21"/>
          <w:szCs w:val="21"/>
          <w:lang w:eastAsia="en-GB"/>
          <w14:ligatures w14:val="none"/>
        </w:rPr>
        <w:t> According to American film critic </w:t>
      </w:r>
      <w:hyperlink r:id="rId169" w:tooltip="Jonathan Rosenbaum" w:history="1">
        <w:r w:rsidRPr="00B46A5D">
          <w:rPr>
            <w:rFonts w:ascii="Arial" w:eastAsia="Times New Roman" w:hAnsi="Arial" w:cs="Arial"/>
            <w:color w:val="3366CC"/>
            <w:kern w:val="0"/>
            <w:sz w:val="21"/>
            <w:szCs w:val="21"/>
            <w:u w:val="single"/>
            <w:lang w:eastAsia="en-GB"/>
            <w14:ligatures w14:val="none"/>
          </w:rPr>
          <w:t>Jonathan Rosenbaum</w:t>
        </w:r>
      </w:hyperlink>
      <w:r w:rsidRPr="00B46A5D">
        <w:rPr>
          <w:rFonts w:ascii="Arial" w:eastAsia="Times New Roman" w:hAnsi="Arial" w:cs="Arial"/>
          <w:color w:val="202122"/>
          <w:kern w:val="0"/>
          <w:sz w:val="21"/>
          <w:szCs w:val="21"/>
          <w:lang w:eastAsia="en-GB"/>
          <w14:ligatures w14:val="none"/>
        </w:rPr>
        <w:t>, the film "belongs to the same childhood continuum" as </w:t>
      </w:r>
      <w:hyperlink r:id="rId170" w:tooltip="Fritz Lang" w:history="1">
        <w:r w:rsidRPr="00B46A5D">
          <w:rPr>
            <w:rFonts w:ascii="Arial" w:eastAsia="Times New Roman" w:hAnsi="Arial" w:cs="Arial"/>
            <w:color w:val="3366CC"/>
            <w:kern w:val="0"/>
            <w:sz w:val="21"/>
            <w:szCs w:val="21"/>
            <w:u w:val="single"/>
            <w:lang w:eastAsia="en-GB"/>
            <w14:ligatures w14:val="none"/>
          </w:rPr>
          <w:t>Fritz Lang</w:t>
        </w:r>
      </w:hyperlink>
      <w:r w:rsidRPr="00B46A5D">
        <w:rPr>
          <w:rFonts w:ascii="Arial" w:eastAsia="Times New Roman" w:hAnsi="Arial" w:cs="Arial"/>
          <w:color w:val="202122"/>
          <w:kern w:val="0"/>
          <w:sz w:val="21"/>
          <w:szCs w:val="21"/>
          <w:lang w:eastAsia="en-GB"/>
          <w14:ligatures w14:val="none"/>
        </w:rPr>
        <w:t>'s 1959 films </w:t>
      </w:r>
      <w:hyperlink r:id="rId171" w:tooltip="The Tiger of Eschnapur (1959 film)" w:history="1">
        <w:r w:rsidRPr="00B46A5D">
          <w:rPr>
            <w:rFonts w:ascii="Arial" w:eastAsia="Times New Roman" w:hAnsi="Arial" w:cs="Arial"/>
            <w:i/>
            <w:iCs/>
            <w:color w:val="3366CC"/>
            <w:kern w:val="0"/>
            <w:sz w:val="21"/>
            <w:szCs w:val="21"/>
            <w:u w:val="single"/>
            <w:lang w:eastAsia="en-GB"/>
            <w14:ligatures w14:val="none"/>
          </w:rPr>
          <w:t xml:space="preserve">The Tiger of </w:t>
        </w:r>
        <w:proofErr w:type="spellStart"/>
        <w:r w:rsidRPr="00B46A5D">
          <w:rPr>
            <w:rFonts w:ascii="Arial" w:eastAsia="Times New Roman" w:hAnsi="Arial" w:cs="Arial"/>
            <w:i/>
            <w:iCs/>
            <w:color w:val="3366CC"/>
            <w:kern w:val="0"/>
            <w:sz w:val="21"/>
            <w:szCs w:val="21"/>
            <w:u w:val="single"/>
            <w:lang w:eastAsia="en-GB"/>
            <w14:ligatures w14:val="none"/>
          </w:rPr>
          <w:t>Eschnapur</w:t>
        </w:r>
        <w:proofErr w:type="spellEnd"/>
      </w:hyperlink>
      <w:r w:rsidRPr="00B46A5D">
        <w:rPr>
          <w:rFonts w:ascii="Arial" w:eastAsia="Times New Roman" w:hAnsi="Arial" w:cs="Arial"/>
          <w:color w:val="202122"/>
          <w:kern w:val="0"/>
          <w:sz w:val="21"/>
          <w:szCs w:val="21"/>
          <w:lang w:eastAsia="en-GB"/>
          <w14:ligatures w14:val="none"/>
        </w:rPr>
        <w:t> and </w:t>
      </w:r>
      <w:hyperlink r:id="rId172" w:tooltip="The Indian Tomb (1959 film)" w:history="1">
        <w:r w:rsidRPr="00B46A5D">
          <w:rPr>
            <w:rFonts w:ascii="Arial" w:eastAsia="Times New Roman" w:hAnsi="Arial" w:cs="Arial"/>
            <w:i/>
            <w:iCs/>
            <w:color w:val="3366CC"/>
            <w:kern w:val="0"/>
            <w:sz w:val="21"/>
            <w:szCs w:val="21"/>
            <w:u w:val="single"/>
            <w:lang w:eastAsia="en-GB"/>
            <w14:ligatures w14:val="none"/>
          </w:rPr>
          <w:t>The Indian Tomb</w:t>
        </w:r>
      </w:hyperlink>
      <w:r w:rsidRPr="00B46A5D">
        <w:rPr>
          <w:rFonts w:ascii="Arial" w:eastAsia="Times New Roman" w:hAnsi="Arial" w:cs="Arial"/>
          <w:color w:val="202122"/>
          <w:kern w:val="0"/>
          <w:sz w:val="21"/>
          <w:szCs w:val="21"/>
          <w:lang w:eastAsia="en-GB"/>
          <w14:ligatures w14:val="none"/>
        </w:rPr>
        <w:t>, both of which were set in India.</w:t>
      </w:r>
      <w:hyperlink r:id="rId173" w:anchor="cite_note-Rosenbaum-61" w:history="1">
        <w:r w:rsidRPr="00B46A5D">
          <w:rPr>
            <w:rFonts w:ascii="Arial" w:eastAsia="Times New Roman" w:hAnsi="Arial" w:cs="Arial"/>
            <w:color w:val="3366CC"/>
            <w:kern w:val="0"/>
            <w:sz w:val="17"/>
            <w:szCs w:val="17"/>
            <w:u w:val="single"/>
            <w:vertAlign w:val="superscript"/>
            <w:lang w:eastAsia="en-GB"/>
            <w14:ligatures w14:val="none"/>
          </w:rPr>
          <w:t>[58]</w:t>
        </w:r>
      </w:hyperlink>
      <w:r w:rsidRPr="00B46A5D">
        <w:rPr>
          <w:rFonts w:ascii="Arial" w:eastAsia="Times New Roman" w:hAnsi="Arial" w:cs="Arial"/>
          <w:color w:val="202122"/>
          <w:kern w:val="0"/>
          <w:sz w:val="21"/>
          <w:szCs w:val="21"/>
          <w:lang w:eastAsia="en-GB"/>
          <w14:ligatures w14:val="none"/>
        </w:rPr>
        <w:t> In his 2009 book, </w:t>
      </w:r>
      <w:r w:rsidRPr="00B46A5D">
        <w:rPr>
          <w:rFonts w:ascii="Arial" w:eastAsia="Times New Roman" w:hAnsi="Arial" w:cs="Arial"/>
          <w:i/>
          <w:iCs/>
          <w:color w:val="202122"/>
          <w:kern w:val="0"/>
          <w:sz w:val="21"/>
          <w:szCs w:val="21"/>
          <w:lang w:eastAsia="en-GB"/>
          <w14:ligatures w14:val="none"/>
        </w:rPr>
        <w:t>50 Indian Film Classics</w:t>
      </w:r>
      <w:r w:rsidRPr="00B46A5D">
        <w:rPr>
          <w:rFonts w:ascii="Arial" w:eastAsia="Times New Roman" w:hAnsi="Arial" w:cs="Arial"/>
          <w:color w:val="202122"/>
          <w:kern w:val="0"/>
          <w:sz w:val="21"/>
          <w:szCs w:val="21"/>
          <w:lang w:eastAsia="en-GB"/>
          <w14:ligatures w14:val="none"/>
        </w:rPr>
        <w:t>, film critic </w:t>
      </w:r>
      <w:hyperlink r:id="rId174" w:tooltip="M. K. Raghavendra" w:history="1">
        <w:r w:rsidRPr="00B46A5D">
          <w:rPr>
            <w:rFonts w:ascii="Arial" w:eastAsia="Times New Roman" w:hAnsi="Arial" w:cs="Arial"/>
            <w:color w:val="3366CC"/>
            <w:kern w:val="0"/>
            <w:sz w:val="21"/>
            <w:szCs w:val="21"/>
            <w:u w:val="single"/>
            <w:lang w:eastAsia="en-GB"/>
            <w14:ligatures w14:val="none"/>
          </w:rPr>
          <w:t>M. K. Raghavendra</w:t>
        </w:r>
      </w:hyperlink>
      <w:r w:rsidRPr="00B46A5D">
        <w:rPr>
          <w:rFonts w:ascii="Arial" w:eastAsia="Times New Roman" w:hAnsi="Arial" w:cs="Arial"/>
          <w:color w:val="202122"/>
          <w:kern w:val="0"/>
          <w:sz w:val="21"/>
          <w:szCs w:val="21"/>
          <w:lang w:eastAsia="en-GB"/>
          <w14:ligatures w14:val="none"/>
        </w:rPr>
        <w:t> wrote that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was constructed in a manner which "enables its narrative to incorporate elements drawn from virtually any kind of genre."</w:t>
      </w:r>
      <w:hyperlink r:id="rId175" w:anchor="cite_note-FOOTNOTERaghavendra200934-62" w:history="1">
        <w:r w:rsidRPr="00B46A5D">
          <w:rPr>
            <w:rFonts w:ascii="Arial" w:eastAsia="Times New Roman" w:hAnsi="Arial" w:cs="Arial"/>
            <w:color w:val="3366CC"/>
            <w:kern w:val="0"/>
            <w:sz w:val="17"/>
            <w:szCs w:val="17"/>
            <w:u w:val="single"/>
            <w:vertAlign w:val="superscript"/>
            <w:lang w:eastAsia="en-GB"/>
            <w14:ligatures w14:val="none"/>
          </w:rPr>
          <w:t>[59]</w:t>
        </w:r>
      </w:hyperlink>
      <w:r w:rsidRPr="00B46A5D">
        <w:rPr>
          <w:rFonts w:ascii="Arial" w:eastAsia="Times New Roman" w:hAnsi="Arial" w:cs="Arial"/>
          <w:color w:val="202122"/>
          <w:kern w:val="0"/>
          <w:sz w:val="21"/>
          <w:szCs w:val="21"/>
          <w:lang w:eastAsia="en-GB"/>
          <w14:ligatures w14:val="none"/>
        </w:rPr>
        <w:t> According to Guy, the setting of the song "</w:t>
      </w:r>
      <w:proofErr w:type="spellStart"/>
      <w:r w:rsidRPr="00B46A5D">
        <w:rPr>
          <w:rFonts w:ascii="Arial" w:eastAsia="Times New Roman" w:hAnsi="Arial" w:cs="Arial"/>
          <w:color w:val="202122"/>
          <w:kern w:val="0"/>
          <w:sz w:val="21"/>
          <w:szCs w:val="21"/>
          <w:lang w:eastAsia="en-GB"/>
          <w14:ligatures w14:val="none"/>
        </w:rPr>
        <w:t>Naattiya</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Kuthirai</w:t>
      </w:r>
      <w:proofErr w:type="spellEnd"/>
      <w:r w:rsidRPr="00B46A5D">
        <w:rPr>
          <w:rFonts w:ascii="Arial" w:eastAsia="Times New Roman" w:hAnsi="Arial" w:cs="Arial"/>
          <w:color w:val="202122"/>
          <w:kern w:val="0"/>
          <w:sz w:val="21"/>
          <w:szCs w:val="21"/>
          <w:lang w:eastAsia="en-GB"/>
          <w14:ligatures w14:val="none"/>
        </w:rPr>
        <w:t>" with Sundari Bai (including her dance and costume) were inspired by the 1943 musical film </w:t>
      </w:r>
      <w:hyperlink r:id="rId176" w:tooltip="Coney Island (1943 film)" w:history="1">
        <w:r w:rsidRPr="00B46A5D">
          <w:rPr>
            <w:rFonts w:ascii="Arial" w:eastAsia="Times New Roman" w:hAnsi="Arial" w:cs="Arial"/>
            <w:i/>
            <w:iCs/>
            <w:color w:val="3366CC"/>
            <w:kern w:val="0"/>
            <w:sz w:val="21"/>
            <w:szCs w:val="21"/>
            <w:u w:val="single"/>
            <w:lang w:eastAsia="en-GB"/>
            <w14:ligatures w14:val="none"/>
          </w:rPr>
          <w:t>Coney Island</w:t>
        </w:r>
      </w:hyperlink>
      <w:r w:rsidRPr="00B46A5D">
        <w:rPr>
          <w:rFonts w:ascii="Arial" w:eastAsia="Times New Roman" w:hAnsi="Arial" w:cs="Arial"/>
          <w:color w:val="202122"/>
          <w:kern w:val="0"/>
          <w:sz w:val="21"/>
          <w:szCs w:val="21"/>
          <w:lang w:eastAsia="en-GB"/>
          <w14:ligatures w14:val="none"/>
        </w:rPr>
        <w:t>.</w:t>
      </w:r>
      <w:hyperlink r:id="rId177" w:anchor="cite_note-sundari_bai-63" w:history="1">
        <w:r w:rsidRPr="00B46A5D">
          <w:rPr>
            <w:rFonts w:ascii="Arial" w:eastAsia="Times New Roman" w:hAnsi="Arial" w:cs="Arial"/>
            <w:color w:val="3366CC"/>
            <w:kern w:val="0"/>
            <w:sz w:val="17"/>
            <w:szCs w:val="17"/>
            <w:u w:val="single"/>
            <w:vertAlign w:val="superscript"/>
            <w:lang w:eastAsia="en-GB"/>
            <w14:ligatures w14:val="none"/>
          </w:rPr>
          <w:t>[60]</w:t>
        </w:r>
      </w:hyperlink>
      <w:r w:rsidRPr="00B46A5D">
        <w:rPr>
          <w:rFonts w:ascii="Arial" w:eastAsia="Times New Roman" w:hAnsi="Arial" w:cs="Arial"/>
          <w:color w:val="202122"/>
          <w:kern w:val="0"/>
          <w:sz w:val="21"/>
          <w:szCs w:val="21"/>
          <w:lang w:eastAsia="en-GB"/>
          <w14:ligatures w14:val="none"/>
        </w:rPr>
        <w:t xml:space="preserve"> Film scholar Uma </w:t>
      </w:r>
      <w:proofErr w:type="spellStart"/>
      <w:r w:rsidRPr="00B46A5D">
        <w:rPr>
          <w:rFonts w:ascii="Arial" w:eastAsia="Times New Roman" w:hAnsi="Arial" w:cs="Arial"/>
          <w:color w:val="202122"/>
          <w:kern w:val="0"/>
          <w:sz w:val="21"/>
          <w:szCs w:val="21"/>
          <w:lang w:eastAsia="en-GB"/>
          <w14:ligatures w14:val="none"/>
        </w:rPr>
        <w:t>Vangal</w:t>
      </w:r>
      <w:proofErr w:type="spellEnd"/>
      <w:r w:rsidRPr="00B46A5D">
        <w:rPr>
          <w:rFonts w:ascii="Arial" w:eastAsia="Times New Roman" w:hAnsi="Arial" w:cs="Arial"/>
          <w:color w:val="202122"/>
          <w:kern w:val="0"/>
          <w:sz w:val="21"/>
          <w:szCs w:val="21"/>
          <w:lang w:eastAsia="en-GB"/>
          <w14:ligatures w14:val="none"/>
        </w:rPr>
        <w:t xml:space="preserve"> wrote that the film reflects Vasan's "vision of a truly democratic nation, based on equal rights for men and women" by portraying "a world where men and women work together to establish a rightful rule".</w:t>
      </w:r>
      <w:hyperlink r:id="rId178" w:anchor="cite_note-64" w:history="1">
        <w:r w:rsidRPr="00B46A5D">
          <w:rPr>
            <w:rFonts w:ascii="Arial" w:eastAsia="Times New Roman" w:hAnsi="Arial" w:cs="Arial"/>
            <w:color w:val="3366CC"/>
            <w:kern w:val="0"/>
            <w:sz w:val="17"/>
            <w:szCs w:val="17"/>
            <w:u w:val="single"/>
            <w:vertAlign w:val="superscript"/>
            <w:lang w:eastAsia="en-GB"/>
            <w14:ligatures w14:val="none"/>
          </w:rPr>
          <w:t>[61]</w:t>
        </w:r>
      </w:hyperlink>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Music</w:t>
      </w:r>
    </w:p>
    <w:p w:rsidR="00B46A5D" w:rsidRPr="00B46A5D" w:rsidRDefault="00B46A5D" w:rsidP="00B46A5D">
      <w:pPr>
        <w:shd w:val="clear" w:color="auto" w:fill="FFFFFF"/>
        <w:spacing w:after="120" w:line="240" w:lineRule="auto"/>
        <w:rPr>
          <w:rFonts w:ascii="Arial" w:eastAsia="Times New Roman" w:hAnsi="Arial" w:cs="Arial"/>
          <w:i/>
          <w:iCs/>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Main article: </w:t>
      </w:r>
      <w:hyperlink r:id="rId179" w:tooltip="Chandralekha (soundtrack)" w:history="1">
        <w:r w:rsidRPr="00B46A5D">
          <w:rPr>
            <w:rFonts w:ascii="Arial" w:eastAsia="Times New Roman" w:hAnsi="Arial" w:cs="Arial"/>
            <w:i/>
            <w:iCs/>
            <w:color w:val="3366CC"/>
            <w:kern w:val="0"/>
            <w:sz w:val="21"/>
            <w:szCs w:val="21"/>
            <w:u w:val="single"/>
            <w:lang w:eastAsia="en-GB"/>
            <w14:ligatures w14:val="none"/>
          </w:rPr>
          <w:t>Chandralekha (soundtrack)</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soundtrack was composed by </w:t>
      </w:r>
      <w:hyperlink r:id="rId180" w:tooltip="S. Rajeswara Rao" w:history="1">
        <w:r w:rsidRPr="00B46A5D">
          <w:rPr>
            <w:rFonts w:ascii="Arial" w:eastAsia="Times New Roman" w:hAnsi="Arial" w:cs="Arial"/>
            <w:color w:val="3366CC"/>
            <w:kern w:val="0"/>
            <w:sz w:val="21"/>
            <w:szCs w:val="21"/>
            <w:u w:val="single"/>
            <w:lang w:eastAsia="en-GB"/>
            <w14:ligatures w14:val="none"/>
          </w:rPr>
          <w:t xml:space="preserve">S. </w:t>
        </w:r>
        <w:proofErr w:type="spellStart"/>
        <w:r w:rsidRPr="00B46A5D">
          <w:rPr>
            <w:rFonts w:ascii="Arial" w:eastAsia="Times New Roman" w:hAnsi="Arial" w:cs="Arial"/>
            <w:color w:val="3366CC"/>
            <w:kern w:val="0"/>
            <w:sz w:val="21"/>
            <w:szCs w:val="21"/>
            <w:u w:val="single"/>
            <w:lang w:eastAsia="en-GB"/>
            <w14:ligatures w14:val="none"/>
          </w:rPr>
          <w:t>Rajeswara</w:t>
        </w:r>
        <w:proofErr w:type="spellEnd"/>
        <w:r w:rsidRPr="00B46A5D">
          <w:rPr>
            <w:rFonts w:ascii="Arial" w:eastAsia="Times New Roman" w:hAnsi="Arial" w:cs="Arial"/>
            <w:color w:val="3366CC"/>
            <w:kern w:val="0"/>
            <w:sz w:val="21"/>
            <w:szCs w:val="21"/>
            <w:u w:val="single"/>
            <w:lang w:eastAsia="en-GB"/>
            <w14:ligatures w14:val="none"/>
          </w:rPr>
          <w:t xml:space="preserve"> Rao</w:t>
        </w:r>
      </w:hyperlink>
      <w:r w:rsidRPr="00B46A5D">
        <w:rPr>
          <w:rFonts w:ascii="Arial" w:eastAsia="Times New Roman" w:hAnsi="Arial" w:cs="Arial"/>
          <w:color w:val="202122"/>
          <w:kern w:val="0"/>
          <w:sz w:val="21"/>
          <w:szCs w:val="21"/>
          <w:lang w:eastAsia="en-GB"/>
          <w14:ligatures w14:val="none"/>
        </w:rPr>
        <w:t>,</w:t>
      </w:r>
      <w:hyperlink r:id="rId181" w:anchor="cite_note-1:43-65" w:history="1">
        <w:r w:rsidRPr="00B46A5D">
          <w:rPr>
            <w:rFonts w:ascii="Arial" w:eastAsia="Times New Roman" w:hAnsi="Arial" w:cs="Arial"/>
            <w:color w:val="3366CC"/>
            <w:kern w:val="0"/>
            <w:sz w:val="17"/>
            <w:szCs w:val="17"/>
            <w:u w:val="single"/>
            <w:vertAlign w:val="superscript"/>
            <w:lang w:eastAsia="en-GB"/>
            <w14:ligatures w14:val="none"/>
          </w:rPr>
          <w:t>[62]</w:t>
        </w:r>
      </w:hyperlink>
      <w:r w:rsidRPr="00B46A5D">
        <w:rPr>
          <w:rFonts w:ascii="Arial" w:eastAsia="Times New Roman" w:hAnsi="Arial" w:cs="Arial"/>
          <w:color w:val="202122"/>
          <w:kern w:val="0"/>
          <w:sz w:val="21"/>
          <w:szCs w:val="21"/>
          <w:lang w:eastAsia="en-GB"/>
          <w14:ligatures w14:val="none"/>
        </w:rPr>
        <w:t> with lyrics by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"https://en.wikipedia.org/wiki/Papanasam_Sivan" \o "Papanasam Sivan"</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Papanasam</w:t>
      </w:r>
      <w:proofErr w:type="spellEnd"/>
      <w:r w:rsidRPr="00B46A5D">
        <w:rPr>
          <w:rFonts w:ascii="Arial" w:eastAsia="Times New Roman" w:hAnsi="Arial" w:cs="Arial"/>
          <w:color w:val="3366CC"/>
          <w:kern w:val="0"/>
          <w:sz w:val="21"/>
          <w:szCs w:val="21"/>
          <w:u w:val="single"/>
          <w:lang w:eastAsia="en-GB"/>
          <w14:ligatures w14:val="none"/>
        </w:rPr>
        <w:t xml:space="preserve"> Sivan</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and Kothamangalam Subbu.</w:t>
      </w:r>
      <w:hyperlink r:id="rId182" w:anchor="cite_note-indolink-66" w:history="1">
        <w:r w:rsidRPr="00B46A5D">
          <w:rPr>
            <w:rFonts w:ascii="Arial" w:eastAsia="Times New Roman" w:hAnsi="Arial" w:cs="Arial"/>
            <w:color w:val="3366CC"/>
            <w:kern w:val="0"/>
            <w:sz w:val="17"/>
            <w:szCs w:val="17"/>
            <w:u w:val="single"/>
            <w:vertAlign w:val="superscript"/>
            <w:lang w:eastAsia="en-GB"/>
            <w14:ligatures w14:val="none"/>
          </w:rPr>
          <w:t>[63]</w:t>
        </w:r>
      </w:hyperlink>
      <w:r w:rsidRPr="00B46A5D">
        <w:rPr>
          <w:rFonts w:ascii="Arial" w:eastAsia="Times New Roman" w:hAnsi="Arial" w:cs="Arial"/>
          <w:color w:val="202122"/>
          <w:kern w:val="0"/>
          <w:sz w:val="21"/>
          <w:szCs w:val="21"/>
          <w:lang w:eastAsia="en-GB"/>
          <w14:ligatures w14:val="none"/>
        </w:rPr>
        <w:t> R. Vaidyanathan and B. Das Gupta collaborated with </w:t>
      </w:r>
      <w:hyperlink r:id="rId183" w:tooltip="M. D. Parthasarathy" w:history="1">
        <w:r w:rsidRPr="00B46A5D">
          <w:rPr>
            <w:rFonts w:ascii="Arial" w:eastAsia="Times New Roman" w:hAnsi="Arial" w:cs="Arial"/>
            <w:color w:val="3366CC"/>
            <w:kern w:val="0"/>
            <w:sz w:val="21"/>
            <w:szCs w:val="21"/>
            <w:u w:val="single"/>
            <w:lang w:eastAsia="en-GB"/>
            <w14:ligatures w14:val="none"/>
          </w:rPr>
          <w:t>M. D. Parthasarathy</w:t>
        </w:r>
      </w:hyperlink>
      <w:r w:rsidRPr="00B46A5D">
        <w:rPr>
          <w:rFonts w:ascii="Arial" w:eastAsia="Times New Roman" w:hAnsi="Arial" w:cs="Arial"/>
          <w:color w:val="202122"/>
          <w:kern w:val="0"/>
          <w:sz w:val="21"/>
          <w:szCs w:val="21"/>
          <w:lang w:eastAsia="en-GB"/>
          <w14:ligatures w14:val="none"/>
        </w:rPr>
        <w:t> on the background music.</w:t>
      </w:r>
      <w:hyperlink r:id="rId184" w:anchor="cite_note-1:43-65" w:history="1">
        <w:r w:rsidRPr="00B46A5D">
          <w:rPr>
            <w:rFonts w:ascii="Arial" w:eastAsia="Times New Roman" w:hAnsi="Arial" w:cs="Arial"/>
            <w:color w:val="3366CC"/>
            <w:kern w:val="0"/>
            <w:sz w:val="17"/>
            <w:szCs w:val="17"/>
            <w:u w:val="single"/>
            <w:vertAlign w:val="superscript"/>
            <w:lang w:eastAsia="en-GB"/>
            <w14:ligatures w14:val="none"/>
          </w:rPr>
          <w:t>[62]</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Rajeswara</w:t>
      </w:r>
      <w:proofErr w:type="spellEnd"/>
      <w:r w:rsidRPr="00B46A5D">
        <w:rPr>
          <w:rFonts w:ascii="Arial" w:eastAsia="Times New Roman" w:hAnsi="Arial" w:cs="Arial"/>
          <w:color w:val="202122"/>
          <w:kern w:val="0"/>
          <w:sz w:val="21"/>
          <w:szCs w:val="21"/>
          <w:lang w:eastAsia="en-GB"/>
          <w14:ligatures w14:val="none"/>
        </w:rPr>
        <w:t xml:space="preserve"> Rao recalled in a 1993 interview for </w:t>
      </w:r>
      <w:r w:rsidRPr="00B46A5D">
        <w:rPr>
          <w:rFonts w:ascii="Arial" w:eastAsia="Times New Roman" w:hAnsi="Arial" w:cs="Arial"/>
          <w:i/>
          <w:iCs/>
          <w:color w:val="202122"/>
          <w:kern w:val="0"/>
          <w:sz w:val="21"/>
          <w:szCs w:val="21"/>
          <w:lang w:eastAsia="en-GB"/>
          <w14:ligatures w14:val="none"/>
        </w:rPr>
        <w:t>The Hindu</w:t>
      </w:r>
      <w:r w:rsidRPr="00B46A5D">
        <w:rPr>
          <w:rFonts w:ascii="Arial" w:eastAsia="Times New Roman" w:hAnsi="Arial" w:cs="Arial"/>
          <w:color w:val="202122"/>
          <w:kern w:val="0"/>
          <w:sz w:val="21"/>
          <w:szCs w:val="21"/>
          <w:lang w:eastAsia="en-GB"/>
          <w14:ligatures w14:val="none"/>
        </w:rPr>
        <w:t> that it took him over a year to compose the film's music, with much of his time devoted to the drum-dance scene: "As the dancers performed, we used to rehearse and compose the music. It was done with incredibly few instruments. We used a piano, ten double-bass violins, and drums from Africa, Egypt, and Persia which we have acquired from an African War troupe." Rao's salary was ₹1,500.</w:t>
      </w:r>
      <w:hyperlink r:id="rId185" w:anchor="cite_note-67" w:history="1">
        <w:r w:rsidRPr="00B46A5D">
          <w:rPr>
            <w:rFonts w:ascii="Arial" w:eastAsia="Times New Roman" w:hAnsi="Arial" w:cs="Arial"/>
            <w:color w:val="3366CC"/>
            <w:kern w:val="0"/>
            <w:sz w:val="17"/>
            <w:szCs w:val="17"/>
            <w:u w:val="single"/>
            <w:vertAlign w:val="superscript"/>
            <w:lang w:eastAsia="en-GB"/>
            <w14:ligatures w14:val="none"/>
          </w:rPr>
          <w:t>[64]</w:t>
        </w:r>
      </w:hyperlink>
      <w:r w:rsidRPr="00B46A5D">
        <w:rPr>
          <w:rFonts w:ascii="Arial" w:eastAsia="Times New Roman" w:hAnsi="Arial" w:cs="Arial"/>
          <w:color w:val="202122"/>
          <w:kern w:val="0"/>
          <w:sz w:val="21"/>
          <w:szCs w:val="21"/>
          <w:lang w:eastAsia="en-GB"/>
          <w14:ligatures w14:val="none"/>
        </w:rPr>
        <w:t> The music was influenced by </w:t>
      </w:r>
      <w:hyperlink r:id="rId186" w:tooltip="Carnatic music" w:history="1">
        <w:r w:rsidRPr="00B46A5D">
          <w:rPr>
            <w:rFonts w:ascii="Arial" w:eastAsia="Times New Roman" w:hAnsi="Arial" w:cs="Arial"/>
            <w:color w:val="3366CC"/>
            <w:kern w:val="0"/>
            <w:sz w:val="21"/>
            <w:szCs w:val="21"/>
            <w:u w:val="single"/>
            <w:lang w:eastAsia="en-GB"/>
            <w14:ligatures w14:val="none"/>
          </w:rPr>
          <w:t>Carnatic</w:t>
        </w:r>
      </w:hyperlink>
      <w:r w:rsidRPr="00B46A5D">
        <w:rPr>
          <w:rFonts w:ascii="Arial" w:eastAsia="Times New Roman" w:hAnsi="Arial" w:cs="Arial"/>
          <w:color w:val="202122"/>
          <w:kern w:val="0"/>
          <w:sz w:val="21"/>
          <w:szCs w:val="21"/>
          <w:lang w:eastAsia="en-GB"/>
          <w14:ligatures w14:val="none"/>
        </w:rPr>
        <w:t> and </w:t>
      </w:r>
      <w:hyperlink r:id="rId187" w:tooltip="Hindustani classical music" w:history="1">
        <w:r w:rsidRPr="00B46A5D">
          <w:rPr>
            <w:rFonts w:ascii="Arial" w:eastAsia="Times New Roman" w:hAnsi="Arial" w:cs="Arial"/>
            <w:color w:val="3366CC"/>
            <w:kern w:val="0"/>
            <w:sz w:val="21"/>
            <w:szCs w:val="21"/>
            <w:u w:val="single"/>
            <w:lang w:eastAsia="en-GB"/>
            <w14:ligatures w14:val="none"/>
          </w:rPr>
          <w:t>Hindustani</w:t>
        </w:r>
      </w:hyperlink>
      <w:r w:rsidRPr="00B46A5D">
        <w:rPr>
          <w:rFonts w:ascii="Arial" w:eastAsia="Times New Roman" w:hAnsi="Arial" w:cs="Arial"/>
          <w:color w:val="202122"/>
          <w:kern w:val="0"/>
          <w:sz w:val="21"/>
          <w:szCs w:val="21"/>
          <w:lang w:eastAsia="en-GB"/>
          <w14:ligatures w14:val="none"/>
        </w:rPr>
        <w:t> music, </w:t>
      </w:r>
      <w:hyperlink r:id="rId188" w:tooltip="Music of Latin America" w:history="1">
        <w:r w:rsidRPr="00B46A5D">
          <w:rPr>
            <w:rFonts w:ascii="Arial" w:eastAsia="Times New Roman" w:hAnsi="Arial" w:cs="Arial"/>
            <w:color w:val="3366CC"/>
            <w:kern w:val="0"/>
            <w:sz w:val="21"/>
            <w:szCs w:val="21"/>
            <w:u w:val="single"/>
            <w:lang w:eastAsia="en-GB"/>
            <w14:ligatures w14:val="none"/>
          </w:rPr>
          <w:t>Latin American</w:t>
        </w:r>
      </w:hyperlink>
      <w:r w:rsidRPr="00B46A5D">
        <w:rPr>
          <w:rFonts w:ascii="Arial" w:eastAsia="Times New Roman" w:hAnsi="Arial" w:cs="Arial"/>
          <w:color w:val="202122"/>
          <w:kern w:val="0"/>
          <w:sz w:val="21"/>
          <w:szCs w:val="21"/>
          <w:lang w:eastAsia="en-GB"/>
          <w14:ligatures w14:val="none"/>
        </w:rPr>
        <w:t> and </w:t>
      </w:r>
      <w:hyperlink r:id="rId189" w:tooltip="Music of Portugal" w:history="1">
        <w:r w:rsidRPr="00B46A5D">
          <w:rPr>
            <w:rFonts w:ascii="Arial" w:eastAsia="Times New Roman" w:hAnsi="Arial" w:cs="Arial"/>
            <w:color w:val="3366CC"/>
            <w:kern w:val="0"/>
            <w:sz w:val="21"/>
            <w:szCs w:val="21"/>
            <w:u w:val="single"/>
            <w:lang w:eastAsia="en-GB"/>
            <w14:ligatures w14:val="none"/>
          </w:rPr>
          <w:t>Portuguese folk music</w:t>
        </w:r>
      </w:hyperlink>
      <w:r w:rsidRPr="00B46A5D">
        <w:rPr>
          <w:rFonts w:ascii="Arial" w:eastAsia="Times New Roman" w:hAnsi="Arial" w:cs="Arial"/>
          <w:color w:val="202122"/>
          <w:kern w:val="0"/>
          <w:sz w:val="21"/>
          <w:szCs w:val="21"/>
          <w:lang w:eastAsia="en-GB"/>
          <w14:ligatures w14:val="none"/>
        </w:rPr>
        <w:t> and </w:t>
      </w:r>
      <w:hyperlink r:id="rId190" w:tooltip="Johann Strauss I" w:history="1">
        <w:r w:rsidRPr="00B46A5D">
          <w:rPr>
            <w:rFonts w:ascii="Arial" w:eastAsia="Times New Roman" w:hAnsi="Arial" w:cs="Arial"/>
            <w:color w:val="3366CC"/>
            <w:kern w:val="0"/>
            <w:sz w:val="21"/>
            <w:szCs w:val="21"/>
            <w:u w:val="single"/>
            <w:lang w:eastAsia="en-GB"/>
            <w14:ligatures w14:val="none"/>
          </w:rPr>
          <w:t>Strauss</w:t>
        </w:r>
      </w:hyperlink>
      <w:r w:rsidRPr="00B46A5D">
        <w:rPr>
          <w:rFonts w:ascii="Arial" w:eastAsia="Times New Roman" w:hAnsi="Arial" w:cs="Arial"/>
          <w:color w:val="202122"/>
          <w:kern w:val="0"/>
          <w:sz w:val="21"/>
          <w:szCs w:val="21"/>
          <w:lang w:eastAsia="en-GB"/>
          <w14:ligatures w14:val="none"/>
        </w:rPr>
        <w:t> waltzes.</w:t>
      </w:r>
      <w:hyperlink r:id="rId191" w:anchor="cite_note-FOOTNOTERajadhyakshaWillemen1998310Garga2005120-68" w:history="1">
        <w:r w:rsidRPr="00B46A5D">
          <w:rPr>
            <w:rFonts w:ascii="Arial" w:eastAsia="Times New Roman" w:hAnsi="Arial" w:cs="Arial"/>
            <w:color w:val="3366CC"/>
            <w:kern w:val="0"/>
            <w:sz w:val="17"/>
            <w:szCs w:val="17"/>
            <w:u w:val="single"/>
            <w:vertAlign w:val="superscript"/>
            <w:lang w:eastAsia="en-GB"/>
            <w14:ligatures w14:val="none"/>
          </w:rPr>
          <w:t>[65]</w:t>
        </w:r>
      </w:hyperlink>
      <w:hyperlink r:id="rId192" w:anchor="cite_note-Bhaktavatsala-69" w:history="1">
        <w:r w:rsidRPr="00B46A5D">
          <w:rPr>
            <w:rFonts w:ascii="Arial" w:eastAsia="Times New Roman" w:hAnsi="Arial" w:cs="Arial"/>
            <w:color w:val="3366CC"/>
            <w:kern w:val="0"/>
            <w:sz w:val="17"/>
            <w:szCs w:val="17"/>
            <w:u w:val="single"/>
            <w:vertAlign w:val="superscript"/>
            <w:lang w:eastAsia="en-GB"/>
            <w14:ligatures w14:val="none"/>
          </w:rPr>
          <w:t>[66]</w:t>
        </w:r>
      </w:hyperlink>
      <w:r w:rsidRPr="00B46A5D">
        <w:rPr>
          <w:rFonts w:ascii="Arial" w:eastAsia="Times New Roman" w:hAnsi="Arial" w:cs="Arial"/>
          <w:color w:val="202122"/>
          <w:kern w:val="0"/>
          <w:sz w:val="21"/>
          <w:szCs w:val="21"/>
          <w:lang w:eastAsia="en-GB"/>
          <w14:ligatures w14:val="none"/>
        </w:rPr>
        <w:t> According to M. K. Raghavendra,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has "snatches from </w:t>
      </w:r>
      <w:hyperlink r:id="rId193" w:tooltip="Richard Wagner" w:history="1">
        <w:r w:rsidRPr="00B46A5D">
          <w:rPr>
            <w:rFonts w:ascii="Arial" w:eastAsia="Times New Roman" w:hAnsi="Arial" w:cs="Arial"/>
            <w:color w:val="3366CC"/>
            <w:kern w:val="0"/>
            <w:sz w:val="21"/>
            <w:szCs w:val="21"/>
            <w:u w:val="single"/>
            <w:lang w:eastAsia="en-GB"/>
            <w14:ligatures w14:val="none"/>
          </w:rPr>
          <w:t>[Richard] Wagner</w:t>
        </w:r>
      </w:hyperlink>
      <w:r w:rsidRPr="00B46A5D">
        <w:rPr>
          <w:rFonts w:ascii="Arial" w:eastAsia="Times New Roman" w:hAnsi="Arial" w:cs="Arial"/>
          <w:color w:val="202122"/>
          <w:kern w:val="0"/>
          <w:sz w:val="21"/>
          <w:szCs w:val="21"/>
          <w:lang w:eastAsia="en-GB"/>
          <w14:ligatures w14:val="none"/>
        </w:rPr>
        <w:t> and </w:t>
      </w:r>
      <w:hyperlink r:id="rId194" w:tooltip="Nikolai Rimsky-Korsakov" w:history="1">
        <w:r w:rsidRPr="00B46A5D">
          <w:rPr>
            <w:rFonts w:ascii="Arial" w:eastAsia="Times New Roman" w:hAnsi="Arial" w:cs="Arial"/>
            <w:color w:val="3366CC"/>
            <w:kern w:val="0"/>
            <w:sz w:val="21"/>
            <w:szCs w:val="21"/>
            <w:u w:val="single"/>
            <w:lang w:eastAsia="en-GB"/>
            <w14:ligatures w14:val="none"/>
          </w:rPr>
          <w:t>[Nikolai] Rimsky-Korsakov</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"https://en.wikipedia.org/wiki/Scheherazade_(Rimsky-Korsakov)" \o "Scheherazade (Rimsky-Korsakov)"</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Scherezade</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being used at dramatic moments."</w:t>
      </w:r>
      <w:hyperlink r:id="rId195" w:anchor="cite_note-FOOTNOTERaghavendra200934-62" w:history="1">
        <w:r w:rsidRPr="00B46A5D">
          <w:rPr>
            <w:rFonts w:ascii="Arial" w:eastAsia="Times New Roman" w:hAnsi="Arial" w:cs="Arial"/>
            <w:color w:val="3366CC"/>
            <w:kern w:val="0"/>
            <w:sz w:val="17"/>
            <w:szCs w:val="17"/>
            <w:u w:val="single"/>
            <w:vertAlign w:val="superscript"/>
            <w:lang w:eastAsia="en-GB"/>
            <w14:ligatures w14:val="none"/>
          </w:rPr>
          <w:t>[59]</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w:t>
      </w:r>
      <w:proofErr w:type="spellStart"/>
      <w:r w:rsidRPr="00B46A5D">
        <w:rPr>
          <w:rFonts w:ascii="Arial" w:eastAsia="Times New Roman" w:hAnsi="Arial" w:cs="Arial"/>
          <w:color w:val="202122"/>
          <w:kern w:val="0"/>
          <w:sz w:val="21"/>
          <w:szCs w:val="21"/>
          <w:lang w:eastAsia="en-GB"/>
          <w14:ligatures w14:val="none"/>
        </w:rPr>
        <w:t>Naattiya</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Kuthirai</w:t>
      </w:r>
      <w:proofErr w:type="spellEnd"/>
      <w:r w:rsidRPr="00B46A5D">
        <w:rPr>
          <w:rFonts w:ascii="Arial" w:eastAsia="Times New Roman" w:hAnsi="Arial" w:cs="Arial"/>
          <w:color w:val="202122"/>
          <w:kern w:val="0"/>
          <w:sz w:val="21"/>
          <w:szCs w:val="21"/>
          <w:lang w:eastAsia="en-GB"/>
          <w14:ligatures w14:val="none"/>
        </w:rPr>
        <w:t>", not originally part of the film, was added during final production. Sundari Bai spent over a month rehearsing the song.</w:t>
      </w:r>
      <w:hyperlink r:id="rId196" w:anchor="cite_note-sundari_bai-63" w:history="1">
        <w:r w:rsidRPr="00B46A5D">
          <w:rPr>
            <w:rFonts w:ascii="Arial" w:eastAsia="Times New Roman" w:hAnsi="Arial" w:cs="Arial"/>
            <w:color w:val="3366CC"/>
            <w:kern w:val="0"/>
            <w:sz w:val="17"/>
            <w:szCs w:val="17"/>
            <w:u w:val="single"/>
            <w:vertAlign w:val="superscript"/>
            <w:lang w:eastAsia="en-GB"/>
            <w14:ligatures w14:val="none"/>
          </w:rPr>
          <w:t>[60]</w:t>
        </w:r>
      </w:hyperlink>
      <w:r w:rsidRPr="00B46A5D">
        <w:rPr>
          <w:rFonts w:ascii="Arial" w:eastAsia="Times New Roman" w:hAnsi="Arial" w:cs="Arial"/>
          <w:color w:val="202122"/>
          <w:kern w:val="0"/>
          <w:sz w:val="21"/>
          <w:szCs w:val="21"/>
          <w:lang w:eastAsia="en-GB"/>
          <w14:ligatures w14:val="none"/>
        </w:rPr>
        <w:t> M. D. Parthasarathy was the sole singer of "</w:t>
      </w:r>
      <w:proofErr w:type="spellStart"/>
      <w:r w:rsidRPr="00B46A5D">
        <w:rPr>
          <w:rFonts w:ascii="Arial" w:eastAsia="Times New Roman" w:hAnsi="Arial" w:cs="Arial"/>
          <w:color w:val="202122"/>
          <w:kern w:val="0"/>
          <w:sz w:val="21"/>
          <w:szCs w:val="21"/>
          <w:lang w:eastAsia="en-GB"/>
          <w14:ligatures w14:val="none"/>
        </w:rPr>
        <w:t>Aathoram</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Kodikkalam</w:t>
      </w:r>
      <w:proofErr w:type="spellEnd"/>
      <w:r w:rsidRPr="00B46A5D">
        <w:rPr>
          <w:rFonts w:ascii="Arial" w:eastAsia="Times New Roman" w:hAnsi="Arial" w:cs="Arial"/>
          <w:color w:val="202122"/>
          <w:kern w:val="0"/>
          <w:sz w:val="21"/>
          <w:szCs w:val="21"/>
          <w:lang w:eastAsia="en-GB"/>
          <w14:ligatures w14:val="none"/>
        </w:rPr>
        <w:t>" and co-singer of "</w:t>
      </w:r>
      <w:proofErr w:type="spellStart"/>
      <w:r w:rsidRPr="00B46A5D">
        <w:rPr>
          <w:rFonts w:ascii="Arial" w:eastAsia="Times New Roman" w:hAnsi="Arial" w:cs="Arial"/>
          <w:color w:val="202122"/>
          <w:kern w:val="0"/>
          <w:sz w:val="21"/>
          <w:szCs w:val="21"/>
          <w:lang w:eastAsia="en-GB"/>
          <w14:ligatures w14:val="none"/>
        </w:rPr>
        <w:t>Naattiya</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Kuthirai</w:t>
      </w:r>
      <w:proofErr w:type="spellEnd"/>
      <w:r w:rsidRPr="00B46A5D">
        <w:rPr>
          <w:rFonts w:ascii="Arial" w:eastAsia="Times New Roman" w:hAnsi="Arial" w:cs="Arial"/>
          <w:color w:val="202122"/>
          <w:kern w:val="0"/>
          <w:sz w:val="21"/>
          <w:szCs w:val="21"/>
          <w:lang w:eastAsia="en-GB"/>
          <w14:ligatures w14:val="none"/>
        </w:rPr>
        <w:t>".</w:t>
      </w:r>
      <w:hyperlink r:id="rId197" w:anchor="cite_note-70" w:history="1">
        <w:r w:rsidRPr="00B46A5D">
          <w:rPr>
            <w:rFonts w:ascii="Arial" w:eastAsia="Times New Roman" w:hAnsi="Arial" w:cs="Arial"/>
            <w:color w:val="3366CC"/>
            <w:kern w:val="0"/>
            <w:sz w:val="17"/>
            <w:szCs w:val="17"/>
            <w:u w:val="single"/>
            <w:vertAlign w:val="superscript"/>
            <w:lang w:eastAsia="en-GB"/>
            <w14:ligatures w14:val="none"/>
          </w:rPr>
          <w:t>[67]</w:t>
        </w:r>
      </w:hyperlink>
      <w:r w:rsidRPr="00B46A5D">
        <w:rPr>
          <w:rFonts w:ascii="Arial" w:eastAsia="Times New Roman" w:hAnsi="Arial" w:cs="Arial"/>
          <w:color w:val="202122"/>
          <w:kern w:val="0"/>
          <w:sz w:val="21"/>
          <w:szCs w:val="21"/>
          <w:lang w:eastAsia="en-GB"/>
          <w14:ligatures w14:val="none"/>
        </w:rPr>
        <w:t xml:space="preserve"> J. Cooling </w:t>
      </w:r>
      <w:proofErr w:type="spellStart"/>
      <w:r w:rsidRPr="00B46A5D">
        <w:rPr>
          <w:rFonts w:ascii="Arial" w:eastAsia="Times New Roman" w:hAnsi="Arial" w:cs="Arial"/>
          <w:color w:val="202122"/>
          <w:kern w:val="0"/>
          <w:sz w:val="21"/>
          <w:szCs w:val="21"/>
          <w:lang w:eastAsia="en-GB"/>
          <w14:ligatures w14:val="none"/>
        </w:rPr>
        <w:t>Rajaiah</w:t>
      </w:r>
      <w:proofErr w:type="spellEnd"/>
      <w:r w:rsidRPr="00B46A5D">
        <w:rPr>
          <w:rFonts w:ascii="Arial" w:eastAsia="Times New Roman" w:hAnsi="Arial" w:cs="Arial"/>
          <w:color w:val="202122"/>
          <w:kern w:val="0"/>
          <w:sz w:val="21"/>
          <w:szCs w:val="21"/>
          <w:lang w:eastAsia="en-GB"/>
          <w14:ligatures w14:val="none"/>
        </w:rPr>
        <w:t xml:space="preserve"> played accordion and piano in the film's gypsy song.</w:t>
      </w:r>
      <w:hyperlink r:id="rId198" w:anchor="cite_note-71" w:history="1">
        <w:r w:rsidRPr="00B46A5D">
          <w:rPr>
            <w:rFonts w:ascii="Arial" w:eastAsia="Times New Roman" w:hAnsi="Arial" w:cs="Arial"/>
            <w:color w:val="3366CC"/>
            <w:kern w:val="0"/>
            <w:sz w:val="17"/>
            <w:szCs w:val="17"/>
            <w:u w:val="single"/>
            <w:vertAlign w:val="superscript"/>
            <w:lang w:eastAsia="en-GB"/>
            <w14:ligatures w14:val="none"/>
          </w:rPr>
          <w:t>[68]</w:t>
        </w:r>
      </w:hyperlink>
      <w:r w:rsidRPr="00B46A5D">
        <w:rPr>
          <w:rFonts w:ascii="Arial" w:eastAsia="Times New Roman" w:hAnsi="Arial" w:cs="Arial"/>
          <w:color w:val="202122"/>
          <w:kern w:val="0"/>
          <w:sz w:val="21"/>
          <w:szCs w:val="21"/>
          <w:lang w:eastAsia="en-GB"/>
          <w14:ligatures w14:val="none"/>
        </w:rPr>
        <w:t> The circus chorus was adapted from "</w:t>
      </w:r>
      <w:hyperlink r:id="rId199" w:tooltip="The Donkey Serenade" w:history="1">
        <w:r w:rsidRPr="00B46A5D">
          <w:rPr>
            <w:rFonts w:ascii="Arial" w:eastAsia="Times New Roman" w:hAnsi="Arial" w:cs="Arial"/>
            <w:color w:val="3366CC"/>
            <w:kern w:val="0"/>
            <w:sz w:val="21"/>
            <w:szCs w:val="21"/>
            <w:u w:val="single"/>
            <w:lang w:eastAsia="en-GB"/>
            <w14:ligatures w14:val="none"/>
          </w:rPr>
          <w:t>The Donkey Serenade</w:t>
        </w:r>
      </w:hyperlink>
      <w:r w:rsidRPr="00B46A5D">
        <w:rPr>
          <w:rFonts w:ascii="Arial" w:eastAsia="Times New Roman" w:hAnsi="Arial" w:cs="Arial"/>
          <w:color w:val="202122"/>
          <w:kern w:val="0"/>
          <w:sz w:val="21"/>
          <w:szCs w:val="21"/>
          <w:lang w:eastAsia="en-GB"/>
          <w14:ligatures w14:val="none"/>
        </w:rPr>
        <w:t>" in </w:t>
      </w:r>
      <w:hyperlink r:id="rId200" w:tooltip="Robert Z. Leonard" w:history="1">
        <w:r w:rsidRPr="00B46A5D">
          <w:rPr>
            <w:rFonts w:ascii="Arial" w:eastAsia="Times New Roman" w:hAnsi="Arial" w:cs="Arial"/>
            <w:color w:val="3366CC"/>
            <w:kern w:val="0"/>
            <w:sz w:val="21"/>
            <w:szCs w:val="21"/>
            <w:u w:val="single"/>
            <w:lang w:eastAsia="en-GB"/>
            <w14:ligatures w14:val="none"/>
          </w:rPr>
          <w:t>Robert Z. Leonard</w:t>
        </w:r>
      </w:hyperlink>
      <w:r w:rsidRPr="00B46A5D">
        <w:rPr>
          <w:rFonts w:ascii="Arial" w:eastAsia="Times New Roman" w:hAnsi="Arial" w:cs="Arial"/>
          <w:color w:val="202122"/>
          <w:kern w:val="0"/>
          <w:sz w:val="21"/>
          <w:szCs w:val="21"/>
          <w:lang w:eastAsia="en-GB"/>
          <w14:ligatures w14:val="none"/>
        </w:rPr>
        <w:t>'s 1937 film, </w:t>
      </w:r>
      <w:hyperlink r:id="rId201" w:tooltip="The Firefly (1937 film)" w:history="1">
        <w:r w:rsidRPr="00B46A5D">
          <w:rPr>
            <w:rFonts w:ascii="Arial" w:eastAsia="Times New Roman" w:hAnsi="Arial" w:cs="Arial"/>
            <w:i/>
            <w:iCs/>
            <w:color w:val="3366CC"/>
            <w:kern w:val="0"/>
            <w:sz w:val="21"/>
            <w:szCs w:val="21"/>
            <w:u w:val="single"/>
            <w:lang w:eastAsia="en-GB"/>
            <w14:ligatures w14:val="none"/>
          </w:rPr>
          <w:t>The Firefly</w:t>
        </w:r>
      </w:hyperlink>
      <w:r w:rsidRPr="00B46A5D">
        <w:rPr>
          <w:rFonts w:ascii="Arial" w:eastAsia="Times New Roman" w:hAnsi="Arial" w:cs="Arial"/>
          <w:color w:val="202122"/>
          <w:kern w:val="0"/>
          <w:sz w:val="21"/>
          <w:szCs w:val="21"/>
          <w:lang w:eastAsia="en-GB"/>
          <w14:ligatures w14:val="none"/>
        </w:rPr>
        <w:t>.</w:t>
      </w:r>
      <w:hyperlink r:id="rId202" w:anchor="cite_note-FOOTNOTEBaskaran199660RajadhyakshaWillemen1998310-72" w:history="1">
        <w:r w:rsidRPr="00B46A5D">
          <w:rPr>
            <w:rFonts w:ascii="Arial" w:eastAsia="Times New Roman" w:hAnsi="Arial" w:cs="Arial"/>
            <w:color w:val="3366CC"/>
            <w:kern w:val="0"/>
            <w:sz w:val="17"/>
            <w:szCs w:val="17"/>
            <w:u w:val="single"/>
            <w:vertAlign w:val="superscript"/>
            <w:lang w:eastAsia="en-GB"/>
            <w14:ligatures w14:val="none"/>
          </w:rPr>
          <w:t>[69]</w:t>
        </w:r>
      </w:hyperlink>
      <w:r w:rsidRPr="00B46A5D">
        <w:rPr>
          <w:rFonts w:ascii="Arial" w:eastAsia="Times New Roman" w:hAnsi="Arial" w:cs="Arial"/>
          <w:color w:val="202122"/>
          <w:kern w:val="0"/>
          <w:sz w:val="21"/>
          <w:szCs w:val="21"/>
          <w:lang w:eastAsia="en-GB"/>
          <w14:ligatures w14:val="none"/>
        </w:rPr>
        <w:t> Vasan offered most of the songs on the Hindi soundtrack to Uma Devi, who later became popularly known as </w:t>
      </w:r>
      <w:hyperlink r:id="rId203" w:tooltip="Tun Tun" w:history="1">
        <w:r w:rsidRPr="00B46A5D">
          <w:rPr>
            <w:rFonts w:ascii="Arial" w:eastAsia="Times New Roman" w:hAnsi="Arial" w:cs="Arial"/>
            <w:color w:val="3366CC"/>
            <w:kern w:val="0"/>
            <w:sz w:val="21"/>
            <w:szCs w:val="21"/>
            <w:u w:val="single"/>
            <w:lang w:eastAsia="en-GB"/>
            <w14:ligatures w14:val="none"/>
          </w:rPr>
          <w:t xml:space="preserve">Tun </w:t>
        </w:r>
        <w:proofErr w:type="spellStart"/>
        <w:r w:rsidRPr="00B46A5D">
          <w:rPr>
            <w:rFonts w:ascii="Arial" w:eastAsia="Times New Roman" w:hAnsi="Arial" w:cs="Arial"/>
            <w:color w:val="3366CC"/>
            <w:kern w:val="0"/>
            <w:sz w:val="21"/>
            <w:szCs w:val="21"/>
            <w:u w:val="single"/>
            <w:lang w:eastAsia="en-GB"/>
            <w14:ligatures w14:val="none"/>
          </w:rPr>
          <w:t>Tun</w:t>
        </w:r>
        <w:proofErr w:type="spellEnd"/>
      </w:hyperlink>
      <w:r w:rsidRPr="00B46A5D">
        <w:rPr>
          <w:rFonts w:ascii="Arial" w:eastAsia="Times New Roman" w:hAnsi="Arial" w:cs="Arial"/>
          <w:color w:val="202122"/>
          <w:kern w:val="0"/>
          <w:sz w:val="21"/>
          <w:szCs w:val="21"/>
          <w:lang w:eastAsia="en-GB"/>
          <w14:ligatures w14:val="none"/>
        </w:rPr>
        <w:t xml:space="preserve">. She initially hesitated, feeling that "[they] were beyond her capabilities", but was supported by </w:t>
      </w:r>
      <w:proofErr w:type="spellStart"/>
      <w:r w:rsidRPr="00B46A5D">
        <w:rPr>
          <w:rFonts w:ascii="Arial" w:eastAsia="Times New Roman" w:hAnsi="Arial" w:cs="Arial"/>
          <w:color w:val="202122"/>
          <w:kern w:val="0"/>
          <w:sz w:val="21"/>
          <w:szCs w:val="21"/>
          <w:lang w:eastAsia="en-GB"/>
          <w14:ligatures w14:val="none"/>
        </w:rPr>
        <w:t>Rajeswara</w:t>
      </w:r>
      <w:proofErr w:type="spellEnd"/>
      <w:r w:rsidRPr="00B46A5D">
        <w:rPr>
          <w:rFonts w:ascii="Arial" w:eastAsia="Times New Roman" w:hAnsi="Arial" w:cs="Arial"/>
          <w:color w:val="202122"/>
          <w:kern w:val="0"/>
          <w:sz w:val="21"/>
          <w:szCs w:val="21"/>
          <w:lang w:eastAsia="en-GB"/>
          <w14:ligatures w14:val="none"/>
        </w:rPr>
        <w:t xml:space="preserve"> Rao, who "worked hard on her".</w:t>
      </w:r>
      <w:hyperlink r:id="rId204" w:anchor="cite_note-73" w:history="1">
        <w:r w:rsidRPr="00B46A5D">
          <w:rPr>
            <w:rFonts w:ascii="Arial" w:eastAsia="Times New Roman" w:hAnsi="Arial" w:cs="Arial"/>
            <w:color w:val="3366CC"/>
            <w:kern w:val="0"/>
            <w:sz w:val="17"/>
            <w:szCs w:val="17"/>
            <w:u w:val="single"/>
            <w:vertAlign w:val="superscript"/>
            <w:lang w:eastAsia="en-GB"/>
            <w14:ligatures w14:val="none"/>
          </w:rPr>
          <w:t>[70]</w:t>
        </w:r>
      </w:hyperlink>
      <w:r w:rsidRPr="00B46A5D">
        <w:rPr>
          <w:rFonts w:ascii="Arial" w:eastAsia="Times New Roman" w:hAnsi="Arial" w:cs="Arial"/>
          <w:color w:val="202122"/>
          <w:kern w:val="0"/>
          <w:sz w:val="21"/>
          <w:szCs w:val="21"/>
          <w:lang w:eastAsia="en-GB"/>
          <w14:ligatures w14:val="none"/>
        </w:rPr>
        <w:t xml:space="preserve"> "Sanjh Ki Bela", from the Hindi soundtrack, is loosely based on "Sanjh Ki Bela </w:t>
      </w:r>
      <w:proofErr w:type="spellStart"/>
      <w:r w:rsidRPr="00B46A5D">
        <w:rPr>
          <w:rFonts w:ascii="Arial" w:eastAsia="Times New Roman" w:hAnsi="Arial" w:cs="Arial"/>
          <w:color w:val="202122"/>
          <w:kern w:val="0"/>
          <w:sz w:val="21"/>
          <w:szCs w:val="21"/>
          <w:lang w:eastAsia="en-GB"/>
          <w14:ligatures w14:val="none"/>
        </w:rPr>
        <w:t>Panchhi</w:t>
      </w:r>
      <w:proofErr w:type="spellEnd"/>
      <w:r w:rsidRPr="00B46A5D">
        <w:rPr>
          <w:rFonts w:ascii="Arial" w:eastAsia="Times New Roman" w:hAnsi="Arial" w:cs="Arial"/>
          <w:color w:val="202122"/>
          <w:kern w:val="0"/>
          <w:sz w:val="21"/>
          <w:szCs w:val="21"/>
          <w:lang w:eastAsia="en-GB"/>
          <w14:ligatures w14:val="none"/>
        </w:rPr>
        <w:t xml:space="preserve"> Akela" from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"https://en.wikipedia.org/wiki/Jwar_Bhata_(1944_film)" \o "Jwar Bhata (1944 film)"</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Jwar</w:t>
      </w:r>
      <w:proofErr w:type="spellEnd"/>
      <w:r w:rsidRPr="00B46A5D">
        <w:rPr>
          <w:rFonts w:ascii="Arial" w:eastAsia="Times New Roman" w:hAnsi="Arial" w:cs="Arial"/>
          <w:i/>
          <w:iCs/>
          <w:color w:val="3366CC"/>
          <w:kern w:val="0"/>
          <w:sz w:val="21"/>
          <w:szCs w:val="21"/>
          <w:u w:val="single"/>
          <w:lang w:eastAsia="en-GB"/>
          <w14:ligatures w14:val="none"/>
        </w:rPr>
        <w:t xml:space="preserve"> </w:t>
      </w:r>
      <w:proofErr w:type="spellStart"/>
      <w:r w:rsidRPr="00B46A5D">
        <w:rPr>
          <w:rFonts w:ascii="Arial" w:eastAsia="Times New Roman" w:hAnsi="Arial" w:cs="Arial"/>
          <w:i/>
          <w:iCs/>
          <w:color w:val="3366CC"/>
          <w:kern w:val="0"/>
          <w:sz w:val="21"/>
          <w:szCs w:val="21"/>
          <w:u w:val="single"/>
          <w:lang w:eastAsia="en-GB"/>
          <w14:ligatures w14:val="none"/>
        </w:rPr>
        <w:t>Bhata</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(1944).</w:t>
      </w:r>
      <w:hyperlink r:id="rId205" w:anchor="cite_note-74" w:history="1">
        <w:r w:rsidRPr="00B46A5D">
          <w:rPr>
            <w:rFonts w:ascii="Arial" w:eastAsia="Times New Roman" w:hAnsi="Arial" w:cs="Arial"/>
            <w:color w:val="3366CC"/>
            <w:kern w:val="0"/>
            <w:sz w:val="17"/>
            <w:szCs w:val="17"/>
            <w:u w:val="single"/>
            <w:vertAlign w:val="superscript"/>
            <w:lang w:eastAsia="en-GB"/>
            <w14:ligatures w14:val="none"/>
          </w:rPr>
          <w:t>[71]</w:t>
        </w:r>
      </w:hyperlink>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music helped make it one of the most-successful Indian musical films of the 1940s,</w:t>
      </w:r>
      <w:hyperlink r:id="rId206" w:anchor="cite_note-FOOTNOTEVijayakar200916-75" w:history="1">
        <w:r w:rsidRPr="00B46A5D">
          <w:rPr>
            <w:rFonts w:ascii="Arial" w:eastAsia="Times New Roman" w:hAnsi="Arial" w:cs="Arial"/>
            <w:color w:val="3366CC"/>
            <w:kern w:val="0"/>
            <w:sz w:val="17"/>
            <w:szCs w:val="17"/>
            <w:u w:val="single"/>
            <w:vertAlign w:val="superscript"/>
            <w:lang w:eastAsia="en-GB"/>
            <w14:ligatures w14:val="none"/>
          </w:rPr>
          <w:t>[72]</w:t>
        </w:r>
      </w:hyperlink>
      <w:r w:rsidRPr="00B46A5D">
        <w:rPr>
          <w:rFonts w:ascii="Arial" w:eastAsia="Times New Roman" w:hAnsi="Arial" w:cs="Arial"/>
          <w:color w:val="202122"/>
          <w:kern w:val="0"/>
          <w:sz w:val="21"/>
          <w:szCs w:val="21"/>
          <w:lang w:eastAsia="en-GB"/>
          <w14:ligatures w14:val="none"/>
        </w:rPr>
        <w:t> and it "created an atmosphere for a number of music directors influenced by Western music" in Tamil cinema.</w:t>
      </w:r>
      <w:hyperlink r:id="rId207" w:anchor="cite_note-76" w:history="1">
        <w:r w:rsidRPr="00B46A5D">
          <w:rPr>
            <w:rFonts w:ascii="Arial" w:eastAsia="Times New Roman" w:hAnsi="Arial" w:cs="Arial"/>
            <w:color w:val="3366CC"/>
            <w:kern w:val="0"/>
            <w:sz w:val="17"/>
            <w:szCs w:val="17"/>
            <w:u w:val="single"/>
            <w:vertAlign w:val="superscript"/>
            <w:lang w:eastAsia="en-GB"/>
            <w14:ligatures w14:val="none"/>
          </w:rPr>
          <w:t>[73]</w:t>
        </w:r>
      </w:hyperlink>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Marketing</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The first advertisement for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appeared on the back cover of the songbook for the film, </w:t>
      </w:r>
      <w:hyperlink r:id="rId208" w:tooltip="Dasi Aparanji" w:history="1">
        <w:r w:rsidRPr="00B46A5D">
          <w:rPr>
            <w:rFonts w:ascii="Arial" w:eastAsia="Times New Roman" w:hAnsi="Arial" w:cs="Arial"/>
            <w:i/>
            <w:iCs/>
            <w:color w:val="3366CC"/>
            <w:kern w:val="0"/>
            <w:sz w:val="21"/>
            <w:szCs w:val="21"/>
            <w:u w:val="single"/>
            <w:lang w:eastAsia="en-GB"/>
            <w14:ligatures w14:val="none"/>
          </w:rPr>
          <w:t>Dasi Aparanji</w:t>
        </w:r>
      </w:hyperlink>
      <w:r w:rsidRPr="00B46A5D">
        <w:rPr>
          <w:rFonts w:ascii="Arial" w:eastAsia="Times New Roman" w:hAnsi="Arial" w:cs="Arial"/>
          <w:color w:val="202122"/>
          <w:kern w:val="0"/>
          <w:sz w:val="21"/>
          <w:szCs w:val="21"/>
          <w:lang w:eastAsia="en-GB"/>
          <w14:ligatures w14:val="none"/>
        </w:rPr>
        <w:t> (1944). In the advertisement, Vasantha was the heroine before she was replaced by Rajakumari.</w:t>
      </w:r>
      <w:hyperlink r:id="rId209"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hyperlink r:id="rId210" w:anchor="cite_note-advertisement-77" w:history="1">
        <w:r w:rsidRPr="00B46A5D">
          <w:rPr>
            <w:rFonts w:ascii="Arial" w:eastAsia="Times New Roman" w:hAnsi="Arial" w:cs="Arial"/>
            <w:color w:val="3366CC"/>
            <w:kern w:val="0"/>
            <w:sz w:val="17"/>
            <w:szCs w:val="17"/>
            <w:u w:val="single"/>
            <w:vertAlign w:val="superscript"/>
            <w:lang w:eastAsia="en-GB"/>
            <w14:ligatures w14:val="none"/>
          </w:rPr>
          <w:t>[d]</w:t>
        </w:r>
      </w:hyperlink>
      <w:r w:rsidRPr="00B46A5D">
        <w:rPr>
          <w:rFonts w:ascii="Arial" w:eastAsia="Times New Roman" w:hAnsi="Arial" w:cs="Arial"/>
          <w:color w:val="202122"/>
          <w:kern w:val="0"/>
          <w:sz w:val="21"/>
          <w:szCs w:val="21"/>
          <w:lang w:eastAsia="en-GB"/>
          <w14:ligatures w14:val="none"/>
        </w:rPr>
        <w:t> With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Gemini was the first Tamil studio to attempt to distribute a film throughout India.</w:t>
      </w:r>
      <w:hyperlink r:id="rId211" w:anchor="cite_note-indolink-66" w:history="1">
        <w:r w:rsidRPr="00B46A5D">
          <w:rPr>
            <w:rFonts w:ascii="Arial" w:eastAsia="Times New Roman" w:hAnsi="Arial" w:cs="Arial"/>
            <w:color w:val="3366CC"/>
            <w:kern w:val="0"/>
            <w:sz w:val="17"/>
            <w:szCs w:val="17"/>
            <w:u w:val="single"/>
            <w:vertAlign w:val="superscript"/>
            <w:lang w:eastAsia="en-GB"/>
            <w14:ligatures w14:val="none"/>
          </w:rPr>
          <w:t>[63]</w:t>
        </w:r>
      </w:hyperlink>
      <w:r w:rsidRPr="00B46A5D">
        <w:rPr>
          <w:rFonts w:ascii="Arial" w:eastAsia="Times New Roman" w:hAnsi="Arial" w:cs="Arial"/>
          <w:color w:val="202122"/>
          <w:kern w:val="0"/>
          <w:sz w:val="21"/>
          <w:szCs w:val="21"/>
          <w:lang w:eastAsia="en-GB"/>
          <w14:ligatures w14:val="none"/>
        </w:rPr>
        <w:t> According to film scholar </w:t>
      </w:r>
      <w:hyperlink r:id="rId212" w:tooltip="P. K. Nair" w:history="1">
        <w:r w:rsidRPr="00B46A5D">
          <w:rPr>
            <w:rFonts w:ascii="Arial" w:eastAsia="Times New Roman" w:hAnsi="Arial" w:cs="Arial"/>
            <w:color w:val="3366CC"/>
            <w:kern w:val="0"/>
            <w:sz w:val="21"/>
            <w:szCs w:val="21"/>
            <w:u w:val="single"/>
            <w:lang w:eastAsia="en-GB"/>
            <w14:ligatures w14:val="none"/>
          </w:rPr>
          <w:t>P. K. Nair</w:t>
        </w:r>
      </w:hyperlink>
      <w:r w:rsidRPr="00B46A5D">
        <w:rPr>
          <w:rFonts w:ascii="Arial" w:eastAsia="Times New Roman" w:hAnsi="Arial" w:cs="Arial"/>
          <w:color w:val="202122"/>
          <w:kern w:val="0"/>
          <w:sz w:val="21"/>
          <w:szCs w:val="21"/>
          <w:lang w:eastAsia="en-GB"/>
          <w14:ligatures w14:val="none"/>
        </w:rPr>
        <w:t xml:space="preserve">, it was the first Indian film </w:t>
      </w:r>
      <w:r w:rsidRPr="00B46A5D">
        <w:rPr>
          <w:rFonts w:ascii="Arial" w:eastAsia="Times New Roman" w:hAnsi="Arial" w:cs="Arial"/>
          <w:color w:val="202122"/>
          <w:kern w:val="0"/>
          <w:sz w:val="21"/>
          <w:szCs w:val="21"/>
          <w:lang w:eastAsia="en-GB"/>
          <w14:ligatures w14:val="none"/>
        </w:rPr>
        <w:lastRenderedPageBreak/>
        <w:t>with a full-page newspaper advertisement.</w:t>
      </w:r>
      <w:hyperlink r:id="rId213" w:anchor="cite_note-78" w:history="1">
        <w:r w:rsidRPr="00B46A5D">
          <w:rPr>
            <w:rFonts w:ascii="Arial" w:eastAsia="Times New Roman" w:hAnsi="Arial" w:cs="Arial"/>
            <w:color w:val="3366CC"/>
            <w:kern w:val="0"/>
            <w:sz w:val="17"/>
            <w:szCs w:val="17"/>
            <w:u w:val="single"/>
            <w:vertAlign w:val="superscript"/>
            <w:lang w:eastAsia="en-GB"/>
            <w14:ligatures w14:val="none"/>
          </w:rPr>
          <w:t>[74]</w:t>
        </w:r>
      </w:hyperlink>
      <w:r w:rsidRPr="00B46A5D">
        <w:rPr>
          <w:rFonts w:ascii="Arial" w:eastAsia="Times New Roman" w:hAnsi="Arial" w:cs="Arial"/>
          <w:color w:val="202122"/>
          <w:kern w:val="0"/>
          <w:sz w:val="21"/>
          <w:szCs w:val="21"/>
          <w:lang w:eastAsia="en-GB"/>
          <w14:ligatures w14:val="none"/>
        </w:rPr>
        <w:t> In a 2010 </w:t>
      </w:r>
      <w:hyperlink r:id="rId214" w:tooltip="Mumbai Mirror" w:history="1">
        <w:r w:rsidRPr="00B46A5D">
          <w:rPr>
            <w:rFonts w:ascii="Arial" w:eastAsia="Times New Roman" w:hAnsi="Arial" w:cs="Arial"/>
            <w:i/>
            <w:iCs/>
            <w:color w:val="3366CC"/>
            <w:kern w:val="0"/>
            <w:sz w:val="21"/>
            <w:szCs w:val="21"/>
            <w:u w:val="single"/>
            <w:lang w:eastAsia="en-GB"/>
            <w14:ligatures w14:val="none"/>
          </w:rPr>
          <w:t>Mumbai Mirror</w:t>
        </w:r>
      </w:hyperlink>
      <w:r w:rsidRPr="00B46A5D">
        <w:rPr>
          <w:rFonts w:ascii="Arial" w:eastAsia="Times New Roman" w:hAnsi="Arial" w:cs="Arial"/>
          <w:color w:val="202122"/>
          <w:kern w:val="0"/>
          <w:sz w:val="21"/>
          <w:szCs w:val="21"/>
          <w:lang w:eastAsia="en-GB"/>
          <w14:ligatures w14:val="none"/>
        </w:rPr>
        <w:t> article, Vishwas Kulkarni wrote that ₹574,500 was spent on the film's newspaper publicity and ₹642,300 on posters, banners and billboards.</w:t>
      </w:r>
      <w:hyperlink r:id="rId215" w:anchor="cite_note-mumbai_mirror-79" w:history="1">
        <w:r w:rsidRPr="00B46A5D">
          <w:rPr>
            <w:rFonts w:ascii="Arial" w:eastAsia="Times New Roman" w:hAnsi="Arial" w:cs="Arial"/>
            <w:color w:val="3366CC"/>
            <w:kern w:val="0"/>
            <w:sz w:val="17"/>
            <w:szCs w:val="17"/>
            <w:u w:val="single"/>
            <w:vertAlign w:val="superscript"/>
            <w:lang w:eastAsia="en-GB"/>
            <w14:ligatures w14:val="none"/>
          </w:rPr>
          <w:t>[75]</w:t>
        </w:r>
      </w:hyperlink>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publicity campaign was the most expensive for an Indian film at the time; the publicity budget for a typical Indian film a decade earlier was about ₹25,000, and publicity for a "top Indian film" cost no more than ₹100,000 during the 1950s.</w:t>
      </w:r>
      <w:hyperlink r:id="rId216" w:anchor="cite_note-mumbai_mirror-79" w:history="1">
        <w:r w:rsidRPr="00B46A5D">
          <w:rPr>
            <w:rFonts w:ascii="Arial" w:eastAsia="Times New Roman" w:hAnsi="Arial" w:cs="Arial"/>
            <w:color w:val="3366CC"/>
            <w:kern w:val="0"/>
            <w:sz w:val="17"/>
            <w:szCs w:val="17"/>
            <w:u w:val="single"/>
            <w:vertAlign w:val="superscript"/>
            <w:lang w:eastAsia="en-GB"/>
            <w14:ligatures w14:val="none"/>
          </w:rPr>
          <w:t>[75]</w:t>
        </w:r>
      </w:hyperlink>
      <w:r w:rsidRPr="00B46A5D">
        <w:rPr>
          <w:rFonts w:ascii="Arial" w:eastAsia="Times New Roman" w:hAnsi="Arial" w:cs="Arial"/>
          <w:color w:val="202122"/>
          <w:kern w:val="0"/>
          <w:sz w:val="21"/>
          <w:szCs w:val="21"/>
          <w:lang w:eastAsia="en-GB"/>
          <w14:ligatures w14:val="none"/>
        </w:rPr>
        <w:t> According to Guy, the film's publicity campaign "made the nation sit up and take notice".</w:t>
      </w:r>
      <w:hyperlink r:id="rId217" w:anchor="cite_note-FOOTNOTEGuy1997250-80" w:history="1">
        <w:r w:rsidRPr="00B46A5D">
          <w:rPr>
            <w:rFonts w:ascii="Arial" w:eastAsia="Times New Roman" w:hAnsi="Arial" w:cs="Arial"/>
            <w:color w:val="3366CC"/>
            <w:kern w:val="0"/>
            <w:sz w:val="17"/>
            <w:szCs w:val="17"/>
            <w:u w:val="single"/>
            <w:vertAlign w:val="superscript"/>
            <w:lang w:eastAsia="en-GB"/>
            <w14:ligatures w14:val="none"/>
          </w:rPr>
          <w:t>[76]</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 xml:space="preserve">A. K. Shekhar designed the publicity material, which included posters, </w:t>
      </w:r>
      <w:proofErr w:type="gramStart"/>
      <w:r w:rsidRPr="00B46A5D">
        <w:rPr>
          <w:rFonts w:ascii="Arial" w:eastAsia="Times New Roman" w:hAnsi="Arial" w:cs="Arial"/>
          <w:color w:val="202122"/>
          <w:kern w:val="0"/>
          <w:sz w:val="21"/>
          <w:szCs w:val="21"/>
          <w:lang w:eastAsia="en-GB"/>
          <w14:ligatures w14:val="none"/>
        </w:rPr>
        <w:t>booklets</w:t>
      </w:r>
      <w:proofErr w:type="gramEnd"/>
      <w:r w:rsidRPr="00B46A5D">
        <w:rPr>
          <w:rFonts w:ascii="Arial" w:eastAsia="Times New Roman" w:hAnsi="Arial" w:cs="Arial"/>
          <w:color w:val="202122"/>
          <w:kern w:val="0"/>
          <w:sz w:val="21"/>
          <w:szCs w:val="21"/>
          <w:lang w:eastAsia="en-GB"/>
          <w14:ligatures w14:val="none"/>
        </w:rPr>
        <w:t xml:space="preserve"> and full-page newspaper advertisements. Gemini Studios, inspired by American cinema, also produced a publicity brochure for distribution to exhibitors and the press.</w:t>
      </w:r>
      <w:hyperlink r:id="rId218" w:anchor="cite_note-FOOTNOTEDwyerPatel2002144-51" w:history="1">
        <w:r w:rsidRPr="00B46A5D">
          <w:rPr>
            <w:rFonts w:ascii="Arial" w:eastAsia="Times New Roman" w:hAnsi="Arial" w:cs="Arial"/>
            <w:color w:val="3366CC"/>
            <w:kern w:val="0"/>
            <w:sz w:val="17"/>
            <w:szCs w:val="17"/>
            <w:u w:val="single"/>
            <w:vertAlign w:val="superscript"/>
            <w:lang w:eastAsia="en-GB"/>
            <w14:ligatures w14:val="none"/>
          </w:rPr>
          <w:t>[48]</w:t>
        </w:r>
      </w:hyperlink>
      <w:r w:rsidRPr="00B46A5D">
        <w:rPr>
          <w:rFonts w:ascii="Arial" w:eastAsia="Times New Roman" w:hAnsi="Arial" w:cs="Arial"/>
          <w:color w:val="202122"/>
          <w:kern w:val="0"/>
          <w:sz w:val="21"/>
          <w:szCs w:val="21"/>
          <w:lang w:eastAsia="en-GB"/>
          <w14:ligatures w14:val="none"/>
        </w:rPr>
        <w:t> It contained a synopsis of the film, a pictorial account of key plot points, and text for use by local theatres. The booklet also had layouts for women's pages, a pictorial account of suggested marketing activities (such as "How to drape an Indian sari: Theatre demonstrations have a big draw") and information about the film's costumes. The costumes were hand-woven silk and gold; one gold-embroidered riding jacket was considered "the most expensive piece of outfitting ever used in a motion picture."</w:t>
      </w:r>
      <w:hyperlink r:id="rId219" w:anchor="cite_note-FOOTNOTEDwyerPatel2002144%E2%80%93145-81" w:history="1">
        <w:r w:rsidRPr="00B46A5D">
          <w:rPr>
            <w:rFonts w:ascii="Arial" w:eastAsia="Times New Roman" w:hAnsi="Arial" w:cs="Arial"/>
            <w:color w:val="3366CC"/>
            <w:kern w:val="0"/>
            <w:sz w:val="17"/>
            <w:szCs w:val="17"/>
            <w:u w:val="single"/>
            <w:vertAlign w:val="superscript"/>
            <w:lang w:eastAsia="en-GB"/>
            <w14:ligatures w14:val="none"/>
          </w:rPr>
          <w:t>[77]</w:t>
        </w:r>
      </w:hyperlink>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Release</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was released on 9 April 1948 simultaneously in over 40 theatres throughout South India.</w:t>
      </w:r>
      <w:hyperlink r:id="rId220" w:anchor="cite_note-82" w:history="1">
        <w:r w:rsidRPr="00B46A5D">
          <w:rPr>
            <w:rFonts w:ascii="Arial" w:eastAsia="Times New Roman" w:hAnsi="Arial" w:cs="Arial"/>
            <w:color w:val="3366CC"/>
            <w:kern w:val="0"/>
            <w:sz w:val="17"/>
            <w:szCs w:val="17"/>
            <w:u w:val="single"/>
            <w:vertAlign w:val="superscript"/>
            <w:lang w:eastAsia="en-GB"/>
            <w14:ligatures w14:val="none"/>
          </w:rPr>
          <w:t>[78]</w:t>
        </w:r>
      </w:hyperlink>
      <w:hyperlink r:id="rId221" w:anchor="cite_note-83" w:history="1">
        <w:r w:rsidRPr="00B46A5D">
          <w:rPr>
            <w:rFonts w:ascii="Arial" w:eastAsia="Times New Roman" w:hAnsi="Arial" w:cs="Arial"/>
            <w:color w:val="3366CC"/>
            <w:kern w:val="0"/>
            <w:sz w:val="17"/>
            <w:szCs w:val="17"/>
            <w:u w:val="single"/>
            <w:vertAlign w:val="superscript"/>
            <w:lang w:eastAsia="en-GB"/>
            <w14:ligatures w14:val="none"/>
          </w:rPr>
          <w:t>[79]</w:t>
        </w:r>
      </w:hyperlink>
      <w:r w:rsidRPr="00B46A5D">
        <w:rPr>
          <w:rFonts w:ascii="Arial" w:eastAsia="Times New Roman" w:hAnsi="Arial" w:cs="Arial"/>
          <w:color w:val="202122"/>
          <w:kern w:val="0"/>
          <w:sz w:val="21"/>
          <w:szCs w:val="21"/>
          <w:lang w:eastAsia="en-GB"/>
          <w14:ligatures w14:val="none"/>
        </w:rPr>
        <w:t> A typical 1940s Tamil film was released in about ten towns, but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was released simultaneously in 120 towns.</w:t>
      </w:r>
      <w:hyperlink r:id="rId222" w:anchor="cite_note-maalai_malar-48" w:history="1">
        <w:r w:rsidRPr="00B46A5D">
          <w:rPr>
            <w:rFonts w:ascii="Arial" w:eastAsia="Times New Roman" w:hAnsi="Arial" w:cs="Arial"/>
            <w:color w:val="3366CC"/>
            <w:kern w:val="0"/>
            <w:sz w:val="17"/>
            <w:szCs w:val="17"/>
            <w:u w:val="single"/>
            <w:vertAlign w:val="superscript"/>
            <w:lang w:eastAsia="en-GB"/>
            <w14:ligatures w14:val="none"/>
          </w:rPr>
          <w:t>[45]</w:t>
        </w:r>
      </w:hyperlink>
    </w:p>
    <w:p w:rsidR="00B46A5D" w:rsidRPr="00B46A5D" w:rsidRDefault="00B46A5D" w:rsidP="00B46A5D">
      <w:pPr>
        <w:spacing w:after="0" w:line="240" w:lineRule="auto"/>
        <w:rPr>
          <w:rFonts w:ascii="Times New Roman" w:eastAsia="Times New Roman" w:hAnsi="Times New Roman" w:cs="Times New Roman"/>
          <w:kern w:val="0"/>
          <w:sz w:val="24"/>
          <w:szCs w:val="24"/>
          <w:lang w:eastAsia="en-GB"/>
          <w14:ligatures w14:val="none"/>
        </w:rPr>
      </w:pPr>
      <w:r w:rsidRPr="00B46A5D">
        <w:rPr>
          <w:rFonts w:ascii="Times New Roman" w:eastAsia="Times New Roman" w:hAnsi="Times New Roman" w:cs="Times New Roman"/>
          <w:noProof/>
          <w:color w:val="3366CC"/>
          <w:kern w:val="0"/>
          <w:sz w:val="24"/>
          <w:szCs w:val="24"/>
          <w:bdr w:val="none" w:sz="0" w:space="0" w:color="auto" w:frame="1"/>
          <w:lang w:eastAsia="en-GB"/>
          <w14:ligatures w14:val="none"/>
        </w:rPr>
        <w:drawing>
          <wp:inline distT="0" distB="0" distL="0" distR="0">
            <wp:extent cx="2095500" cy="3185160"/>
            <wp:effectExtent l="0" t="0" r="0" b="0"/>
            <wp:docPr id="1818844273" name="Picture 2" descr="A poster with two people playing instruments&#10;&#10;Description automatically generated">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844273" name="Picture 2" descr="A poster with two people playing instruments&#10;&#10;Description automatically generated">
                      <a:hlinkClick r:id="rId223"/>
                    </pic:cNvPr>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2095500" cy="3185160"/>
                    </a:xfrm>
                    <a:prstGeom prst="rect">
                      <a:avLst/>
                    </a:prstGeom>
                    <a:noFill/>
                    <a:ln>
                      <a:noFill/>
                    </a:ln>
                  </pic:spPr>
                </pic:pic>
              </a:graphicData>
            </a:graphic>
          </wp:inline>
        </w:drawing>
      </w:r>
      <w:r w:rsidRPr="00B46A5D">
        <w:rPr>
          <w:rFonts w:ascii="Times New Roman" w:eastAsia="Times New Roman" w:hAnsi="Times New Roman" w:cs="Times New Roman"/>
          <w:kern w:val="0"/>
          <w:sz w:val="24"/>
          <w:szCs w:val="24"/>
          <w:lang w:eastAsia="en-GB"/>
          <w14:ligatures w14:val="none"/>
        </w:rPr>
        <w:t>Advertisement for the Tamil version</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The film was released in Japan as </w:t>
      </w:r>
      <w:r w:rsidRPr="00B46A5D">
        <w:rPr>
          <w:rFonts w:ascii="Arial" w:eastAsia="Times New Roman" w:hAnsi="Arial" w:cs="Arial"/>
          <w:i/>
          <w:iCs/>
          <w:color w:val="202122"/>
          <w:kern w:val="0"/>
          <w:sz w:val="21"/>
          <w:szCs w:val="21"/>
          <w:lang w:eastAsia="en-GB"/>
          <w14:ligatures w14:val="none"/>
        </w:rPr>
        <w:t>Shakunetsu-no kettō</w:t>
      </w:r>
      <w:r w:rsidRPr="00B46A5D">
        <w:rPr>
          <w:rFonts w:ascii="Arial" w:eastAsia="Times New Roman" w:hAnsi="Arial" w:cs="Arial"/>
          <w:color w:val="202122"/>
          <w:kern w:val="0"/>
          <w:sz w:val="21"/>
          <w:szCs w:val="21"/>
          <w:lang w:eastAsia="en-GB"/>
          <w14:ligatures w14:val="none"/>
        </w:rPr>
        <w:t> (</w:t>
      </w:r>
      <w:r w:rsidRPr="00B46A5D">
        <w:rPr>
          <w:rFonts w:ascii="MS Gothic" w:eastAsia="MS Gothic" w:hAnsi="MS Gothic" w:cs="MS Gothic" w:hint="eastAsia"/>
          <w:color w:val="202122"/>
          <w:kern w:val="0"/>
          <w:sz w:val="21"/>
          <w:szCs w:val="21"/>
          <w:lang w:eastAsia="ja-JP"/>
          <w14:ligatures w14:val="none"/>
        </w:rPr>
        <w:t>灼熱の決闘</w:t>
      </w:r>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Fight Under the Red Heat</w:t>
      </w:r>
      <w:r w:rsidRPr="00B46A5D">
        <w:rPr>
          <w:rFonts w:ascii="Arial" w:eastAsia="Times New Roman" w:hAnsi="Arial" w:cs="Arial"/>
          <w:color w:val="202122"/>
          <w:kern w:val="0"/>
          <w:sz w:val="21"/>
          <w:szCs w:val="21"/>
          <w:lang w:eastAsia="en-GB"/>
          <w14:ligatures w14:val="none"/>
        </w:rPr>
        <w:t>) in April 1954, where it was distributed by Nippon Cinema Corporation (NCC).</w:t>
      </w:r>
      <w:hyperlink r:id="rId225" w:anchor="cite_note-Japan-84" w:history="1">
        <w:r w:rsidRPr="00B46A5D">
          <w:rPr>
            <w:rFonts w:ascii="Arial" w:eastAsia="Times New Roman" w:hAnsi="Arial" w:cs="Arial"/>
            <w:color w:val="3366CC"/>
            <w:kern w:val="0"/>
            <w:sz w:val="17"/>
            <w:szCs w:val="17"/>
            <w:u w:val="single"/>
            <w:vertAlign w:val="superscript"/>
            <w:lang w:eastAsia="en-GB"/>
            <w14:ligatures w14:val="none"/>
          </w:rPr>
          <w:t>[80]</w:t>
        </w:r>
      </w:hyperlink>
      <w:r w:rsidRPr="00B46A5D">
        <w:rPr>
          <w:rFonts w:ascii="Arial" w:eastAsia="Times New Roman" w:hAnsi="Arial" w:cs="Arial"/>
          <w:color w:val="202122"/>
          <w:kern w:val="0"/>
          <w:sz w:val="21"/>
          <w:szCs w:val="21"/>
          <w:lang w:eastAsia="en-GB"/>
          <w14:ligatures w14:val="none"/>
        </w:rPr>
        <w:t> It was the first Tamil film dubbed in Japanese,</w:t>
      </w:r>
      <w:hyperlink r:id="rId226" w:anchor="cite_note-85" w:history="1">
        <w:r w:rsidRPr="00B46A5D">
          <w:rPr>
            <w:rFonts w:ascii="Arial" w:eastAsia="Times New Roman" w:hAnsi="Arial" w:cs="Arial"/>
            <w:color w:val="3366CC"/>
            <w:kern w:val="0"/>
            <w:sz w:val="17"/>
            <w:szCs w:val="17"/>
            <w:u w:val="single"/>
            <w:vertAlign w:val="superscript"/>
            <w:lang w:eastAsia="en-GB"/>
            <w14:ligatures w14:val="none"/>
          </w:rPr>
          <w:t>[81]</w:t>
        </w:r>
      </w:hyperlink>
      <w:r w:rsidRPr="00B46A5D">
        <w:rPr>
          <w:rFonts w:ascii="Arial" w:eastAsia="Times New Roman" w:hAnsi="Arial" w:cs="Arial"/>
          <w:color w:val="202122"/>
          <w:kern w:val="0"/>
          <w:sz w:val="21"/>
          <w:szCs w:val="21"/>
          <w:lang w:eastAsia="en-GB"/>
          <w14:ligatures w14:val="none"/>
        </w:rPr>
        <w:t> and the second Indian film released in Japan; the first was the 1952 </w:t>
      </w:r>
      <w:hyperlink r:id="rId227" w:tooltip="Hindi" w:history="1">
        <w:r w:rsidRPr="00B46A5D">
          <w:rPr>
            <w:rFonts w:ascii="Arial" w:eastAsia="Times New Roman" w:hAnsi="Arial" w:cs="Arial"/>
            <w:color w:val="3366CC"/>
            <w:kern w:val="0"/>
            <w:sz w:val="21"/>
            <w:szCs w:val="21"/>
            <w:u w:val="single"/>
            <w:lang w:eastAsia="en-GB"/>
            <w14:ligatures w14:val="none"/>
          </w:rPr>
          <w:t>Hindi</w:t>
        </w:r>
      </w:hyperlink>
      <w:r w:rsidRPr="00B46A5D">
        <w:rPr>
          <w:rFonts w:ascii="Arial" w:eastAsia="Times New Roman" w:hAnsi="Arial" w:cs="Arial"/>
          <w:color w:val="202122"/>
          <w:kern w:val="0"/>
          <w:sz w:val="21"/>
          <w:szCs w:val="21"/>
          <w:lang w:eastAsia="en-GB"/>
          <w14:ligatures w14:val="none"/>
        </w:rPr>
        <w:t> film </w:t>
      </w:r>
      <w:hyperlink r:id="rId228" w:tooltip="Aan" w:history="1">
        <w:r w:rsidRPr="00B46A5D">
          <w:rPr>
            <w:rFonts w:ascii="Arial" w:eastAsia="Times New Roman" w:hAnsi="Arial" w:cs="Arial"/>
            <w:i/>
            <w:iCs/>
            <w:color w:val="3366CC"/>
            <w:kern w:val="0"/>
            <w:sz w:val="21"/>
            <w:szCs w:val="21"/>
            <w:u w:val="single"/>
            <w:lang w:eastAsia="en-GB"/>
            <w14:ligatures w14:val="none"/>
          </w:rPr>
          <w:t>Aan</w:t>
        </w:r>
      </w:hyperlink>
      <w:r w:rsidRPr="00B46A5D">
        <w:rPr>
          <w:rFonts w:ascii="Arial" w:eastAsia="Times New Roman" w:hAnsi="Arial" w:cs="Arial"/>
          <w:color w:val="202122"/>
          <w:kern w:val="0"/>
          <w:sz w:val="21"/>
          <w:szCs w:val="21"/>
          <w:lang w:eastAsia="en-GB"/>
          <w14:ligatures w14:val="none"/>
        </w:rPr>
        <w:t>, which was released in Tokyo in January 1954. NCC later collapsed, and no information about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Japanese release survives. During the 1950s (when foreign currency was scarce in India), barter was a common means of exchange with overseas business partners;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"https://en.wikipedia.org/wiki/Reitaku_University" \o "Reitaku University"</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Reitaku</w:t>
      </w:r>
      <w:proofErr w:type="spellEnd"/>
      <w:r w:rsidRPr="00B46A5D">
        <w:rPr>
          <w:rFonts w:ascii="Arial" w:eastAsia="Times New Roman" w:hAnsi="Arial" w:cs="Arial"/>
          <w:color w:val="3366CC"/>
          <w:kern w:val="0"/>
          <w:sz w:val="21"/>
          <w:szCs w:val="21"/>
          <w:u w:val="single"/>
          <w:lang w:eastAsia="en-GB"/>
          <w14:ligatures w14:val="none"/>
        </w:rPr>
        <w:t xml:space="preserve"> University</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's Tamaki Matsuoka believes that this was the case with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An NCC pamphlet about the film called Vasan the "</w:t>
      </w:r>
      <w:hyperlink r:id="rId229" w:tooltip="Cecil B. DeMille" w:history="1">
        <w:r w:rsidRPr="00B46A5D">
          <w:rPr>
            <w:rFonts w:ascii="Arial" w:eastAsia="Times New Roman" w:hAnsi="Arial" w:cs="Arial"/>
            <w:color w:val="3366CC"/>
            <w:kern w:val="0"/>
            <w:sz w:val="21"/>
            <w:szCs w:val="21"/>
            <w:u w:val="single"/>
            <w:lang w:eastAsia="en-GB"/>
            <w14:ligatures w14:val="none"/>
          </w:rPr>
          <w:t>Cecil B. DeMille</w:t>
        </w:r>
      </w:hyperlink>
      <w:r w:rsidRPr="00B46A5D">
        <w:rPr>
          <w:rFonts w:ascii="Arial" w:eastAsia="Times New Roman" w:hAnsi="Arial" w:cs="Arial"/>
          <w:color w:val="202122"/>
          <w:kern w:val="0"/>
          <w:sz w:val="21"/>
          <w:szCs w:val="21"/>
          <w:lang w:eastAsia="en-GB"/>
          <w14:ligatures w14:val="none"/>
        </w:rPr>
        <w:t> of the Indian film industry".</w:t>
      </w:r>
      <w:hyperlink r:id="rId230" w:anchor="cite_note-Japan-84" w:history="1">
        <w:r w:rsidRPr="00B46A5D">
          <w:rPr>
            <w:rFonts w:ascii="Arial" w:eastAsia="Times New Roman" w:hAnsi="Arial" w:cs="Arial"/>
            <w:color w:val="3366CC"/>
            <w:kern w:val="0"/>
            <w:sz w:val="17"/>
            <w:szCs w:val="17"/>
            <w:u w:val="single"/>
            <w:vertAlign w:val="superscript"/>
            <w:lang w:eastAsia="en-GB"/>
            <w14:ligatures w14:val="none"/>
          </w:rPr>
          <w:t>[80]</w:t>
        </w:r>
      </w:hyperlink>
      <w:r w:rsidRPr="00B46A5D">
        <w:rPr>
          <w:rFonts w:ascii="Arial" w:eastAsia="Times New Roman" w:hAnsi="Arial" w:cs="Arial"/>
          <w:color w:val="202122"/>
          <w:kern w:val="0"/>
          <w:sz w:val="21"/>
          <w:szCs w:val="21"/>
          <w:lang w:eastAsia="en-GB"/>
          <w14:ligatures w14:val="none"/>
        </w:rPr>
        <w:t> A Danish version of the film, </w:t>
      </w:r>
      <w:proofErr w:type="spellStart"/>
      <w:r w:rsidRPr="00B46A5D">
        <w:rPr>
          <w:rFonts w:ascii="Arial" w:eastAsia="Times New Roman" w:hAnsi="Arial" w:cs="Arial"/>
          <w:i/>
          <w:iCs/>
          <w:color w:val="202122"/>
          <w:kern w:val="0"/>
          <w:sz w:val="21"/>
          <w:szCs w:val="21"/>
          <w:lang w:eastAsia="en-GB"/>
          <w14:ligatures w14:val="none"/>
        </w:rPr>
        <w:t>Indiens</w:t>
      </w:r>
      <w:proofErr w:type="spellEnd"/>
      <w:r w:rsidRPr="00B46A5D">
        <w:rPr>
          <w:rFonts w:ascii="Arial" w:eastAsia="Times New Roman" w:hAnsi="Arial" w:cs="Arial"/>
          <w:i/>
          <w:iCs/>
          <w:color w:val="202122"/>
          <w:kern w:val="0"/>
          <w:sz w:val="21"/>
          <w:szCs w:val="21"/>
          <w:lang w:eastAsia="en-GB"/>
          <w14:ligatures w14:val="none"/>
        </w:rPr>
        <w:t xml:space="preserve"> </w:t>
      </w:r>
      <w:proofErr w:type="spellStart"/>
      <w:r w:rsidRPr="00B46A5D">
        <w:rPr>
          <w:rFonts w:ascii="Arial" w:eastAsia="Times New Roman" w:hAnsi="Arial" w:cs="Arial"/>
          <w:i/>
          <w:iCs/>
          <w:color w:val="202122"/>
          <w:kern w:val="0"/>
          <w:sz w:val="21"/>
          <w:szCs w:val="21"/>
          <w:lang w:eastAsia="en-GB"/>
          <w14:ligatures w14:val="none"/>
        </w:rPr>
        <w:t>hersker</w:t>
      </w:r>
      <w:proofErr w:type="spellEnd"/>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India's Ruler</w:t>
      </w:r>
      <w:r w:rsidRPr="00B46A5D">
        <w:rPr>
          <w:rFonts w:ascii="Arial" w:eastAsia="Times New Roman" w:hAnsi="Arial" w:cs="Arial"/>
          <w:color w:val="202122"/>
          <w:kern w:val="0"/>
          <w:sz w:val="21"/>
          <w:szCs w:val="21"/>
          <w:lang w:eastAsia="en-GB"/>
          <w14:ligatures w14:val="none"/>
        </w:rPr>
        <w:t>), was released on 26 April 1954.</w:t>
      </w:r>
      <w:hyperlink r:id="rId231" w:anchor="cite_note-86" w:history="1">
        <w:r w:rsidRPr="00B46A5D">
          <w:rPr>
            <w:rFonts w:ascii="Arial" w:eastAsia="Times New Roman" w:hAnsi="Arial" w:cs="Arial"/>
            <w:color w:val="3366CC"/>
            <w:kern w:val="0"/>
            <w:sz w:val="17"/>
            <w:szCs w:val="17"/>
            <w:u w:val="single"/>
            <w:vertAlign w:val="superscript"/>
            <w:lang w:eastAsia="en-GB"/>
            <w14:ligatures w14:val="none"/>
          </w:rPr>
          <w:t>[82]</w:t>
        </w:r>
      </w:hyperlink>
      <w:r w:rsidRPr="00B46A5D">
        <w:rPr>
          <w:rFonts w:ascii="Arial" w:eastAsia="Times New Roman" w:hAnsi="Arial" w:cs="Arial"/>
          <w:color w:val="202122"/>
          <w:kern w:val="0"/>
          <w:sz w:val="21"/>
          <w:szCs w:val="21"/>
          <w:lang w:eastAsia="en-GB"/>
          <w14:ligatures w14:val="none"/>
        </w:rPr>
        <w:t> An abridged English-language version of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w:t>
      </w:r>
      <w:r w:rsidRPr="00B46A5D">
        <w:rPr>
          <w:rFonts w:ascii="Arial" w:eastAsia="Times New Roman" w:hAnsi="Arial" w:cs="Arial"/>
          <w:color w:val="202122"/>
          <w:kern w:val="0"/>
          <w:sz w:val="21"/>
          <w:szCs w:val="21"/>
          <w:lang w:eastAsia="en-GB"/>
          <w14:ligatures w14:val="none"/>
        </w:rPr>
        <w:t>, was screened in the United States and Europe during the 1950s.</w:t>
      </w:r>
      <w:hyperlink r:id="rId232" w:anchor="cite_note-Cecil-5" w:history="1">
        <w:r w:rsidRPr="00B46A5D">
          <w:rPr>
            <w:rFonts w:ascii="Arial" w:eastAsia="Times New Roman" w:hAnsi="Arial" w:cs="Arial"/>
            <w:color w:val="3366CC"/>
            <w:kern w:val="0"/>
            <w:sz w:val="17"/>
            <w:szCs w:val="17"/>
            <w:u w:val="single"/>
            <w:vertAlign w:val="superscript"/>
            <w:lang w:eastAsia="en-GB"/>
            <w14:ligatures w14:val="none"/>
          </w:rPr>
          <w:t>[4]</w:t>
        </w:r>
      </w:hyperlink>
      <w:hyperlink r:id="rId233" w:anchor="cite_note-FOOTNOTEAshokamitran201669-87" w:history="1">
        <w:r w:rsidRPr="00B46A5D">
          <w:rPr>
            <w:rFonts w:ascii="Arial" w:eastAsia="Times New Roman" w:hAnsi="Arial" w:cs="Arial"/>
            <w:color w:val="3366CC"/>
            <w:kern w:val="0"/>
            <w:sz w:val="17"/>
            <w:szCs w:val="17"/>
            <w:u w:val="single"/>
            <w:vertAlign w:val="superscript"/>
            <w:lang w:eastAsia="en-GB"/>
            <w14:ligatures w14:val="none"/>
          </w:rPr>
          <w:t>[83]</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Despite the film's positive reviews and good box-office performance, it was unable to recover its large production costs;</w:t>
      </w:r>
      <w:hyperlink r:id="rId234" w:anchor="cite_note-monsoonjournal-17" w:history="1">
        <w:r w:rsidRPr="00B46A5D">
          <w:rPr>
            <w:rFonts w:ascii="Arial" w:eastAsia="Times New Roman" w:hAnsi="Arial" w:cs="Arial"/>
            <w:color w:val="3366CC"/>
            <w:kern w:val="0"/>
            <w:sz w:val="17"/>
            <w:szCs w:val="17"/>
            <w:u w:val="single"/>
            <w:vertAlign w:val="superscript"/>
            <w:lang w:eastAsia="en-GB"/>
            <w14:ligatures w14:val="none"/>
          </w:rPr>
          <w:t>[15]</w:t>
        </w:r>
      </w:hyperlink>
      <w:hyperlink r:id="rId235" w:anchor="cite_note-maalai_malar-48" w:history="1">
        <w:r w:rsidRPr="00B46A5D">
          <w:rPr>
            <w:rFonts w:ascii="Arial" w:eastAsia="Times New Roman" w:hAnsi="Arial" w:cs="Arial"/>
            <w:color w:val="3366CC"/>
            <w:kern w:val="0"/>
            <w:sz w:val="17"/>
            <w:szCs w:val="17"/>
            <w:u w:val="single"/>
            <w:vertAlign w:val="superscript"/>
            <w:lang w:eastAsia="en-GB"/>
            <w14:ligatures w14:val="none"/>
          </w:rPr>
          <w:t>[45]</w:t>
        </w:r>
      </w:hyperlink>
      <w:r w:rsidRPr="00B46A5D">
        <w:rPr>
          <w:rFonts w:ascii="Arial" w:eastAsia="Times New Roman" w:hAnsi="Arial" w:cs="Arial"/>
          <w:color w:val="202122"/>
          <w:kern w:val="0"/>
          <w:sz w:val="21"/>
          <w:szCs w:val="21"/>
          <w:lang w:eastAsia="en-GB"/>
          <w14:ligatures w14:val="none"/>
        </w:rPr>
        <w:t> Vasan remade it in Hindi in an attempt to do so.</w:t>
      </w:r>
      <w:hyperlink r:id="rId236" w:anchor="cite_note-88" w:history="1">
        <w:r w:rsidRPr="00B46A5D">
          <w:rPr>
            <w:rFonts w:ascii="Arial" w:eastAsia="Times New Roman" w:hAnsi="Arial" w:cs="Arial"/>
            <w:color w:val="3366CC"/>
            <w:kern w:val="0"/>
            <w:sz w:val="17"/>
            <w:szCs w:val="17"/>
            <w:u w:val="single"/>
            <w:vertAlign w:val="superscript"/>
            <w:lang w:eastAsia="en-GB"/>
            <w14:ligatures w14:val="none"/>
          </w:rPr>
          <w:t>[84]</w:t>
        </w:r>
      </w:hyperlink>
      <w:hyperlink r:id="rId237" w:anchor="cite_note-89" w:history="1">
        <w:r w:rsidRPr="00B46A5D">
          <w:rPr>
            <w:rFonts w:ascii="Arial" w:eastAsia="Times New Roman" w:hAnsi="Arial" w:cs="Arial"/>
            <w:color w:val="3366CC"/>
            <w:kern w:val="0"/>
            <w:sz w:val="17"/>
            <w:szCs w:val="17"/>
            <w:u w:val="single"/>
            <w:vertAlign w:val="superscript"/>
            <w:lang w:eastAsia="en-GB"/>
            <w14:ligatures w14:val="none"/>
          </w:rPr>
          <w:t>[85]</w:t>
        </w:r>
      </w:hyperlink>
      <w:r w:rsidRPr="00B46A5D">
        <w:rPr>
          <w:rFonts w:ascii="Arial" w:eastAsia="Times New Roman" w:hAnsi="Arial" w:cs="Arial"/>
          <w:color w:val="202122"/>
          <w:kern w:val="0"/>
          <w:sz w:val="21"/>
          <w:szCs w:val="21"/>
          <w:lang w:eastAsia="en-GB"/>
          <w14:ligatures w14:val="none"/>
        </w:rPr>
        <w:t xml:space="preserve"> The Hindi </w:t>
      </w:r>
      <w:r w:rsidRPr="00B46A5D">
        <w:rPr>
          <w:rFonts w:ascii="Arial" w:eastAsia="Times New Roman" w:hAnsi="Arial" w:cs="Arial"/>
          <w:color w:val="202122"/>
          <w:kern w:val="0"/>
          <w:sz w:val="21"/>
          <w:szCs w:val="21"/>
          <w:lang w:eastAsia="en-GB"/>
          <w14:ligatures w14:val="none"/>
        </w:rPr>
        <w:lastRenderedPageBreak/>
        <w:t>version, distributed by The Screens (a company in Bombay, now </w:t>
      </w:r>
      <w:hyperlink r:id="rId238" w:tooltip="Mumbai" w:history="1">
        <w:r w:rsidRPr="00B46A5D">
          <w:rPr>
            <w:rFonts w:ascii="Arial" w:eastAsia="Times New Roman" w:hAnsi="Arial" w:cs="Arial"/>
            <w:color w:val="3366CC"/>
            <w:kern w:val="0"/>
            <w:sz w:val="21"/>
            <w:szCs w:val="21"/>
            <w:u w:val="single"/>
            <w:lang w:eastAsia="en-GB"/>
            <w14:ligatures w14:val="none"/>
          </w:rPr>
          <w:t>Mumbai</w:t>
        </w:r>
      </w:hyperlink>
      <w:r w:rsidRPr="00B46A5D">
        <w:rPr>
          <w:rFonts w:ascii="Arial" w:eastAsia="Times New Roman" w:hAnsi="Arial" w:cs="Arial"/>
          <w:color w:val="202122"/>
          <w:kern w:val="0"/>
          <w:sz w:val="21"/>
          <w:szCs w:val="21"/>
          <w:lang w:eastAsia="en-GB"/>
          <w14:ligatures w14:val="none"/>
        </w:rPr>
        <w:t>),</w:t>
      </w:r>
      <w:hyperlink r:id="rId239" w:anchor="cite_note-90" w:history="1">
        <w:r w:rsidRPr="00B46A5D">
          <w:rPr>
            <w:rFonts w:ascii="Arial" w:eastAsia="Times New Roman" w:hAnsi="Arial" w:cs="Arial"/>
            <w:color w:val="3366CC"/>
            <w:kern w:val="0"/>
            <w:sz w:val="17"/>
            <w:szCs w:val="17"/>
            <w:u w:val="single"/>
            <w:vertAlign w:val="superscript"/>
            <w:lang w:eastAsia="en-GB"/>
            <w14:ligatures w14:val="none"/>
          </w:rPr>
          <w:t>[86]</w:t>
        </w:r>
      </w:hyperlink>
      <w:r w:rsidRPr="00B46A5D">
        <w:rPr>
          <w:rFonts w:ascii="Arial" w:eastAsia="Times New Roman" w:hAnsi="Arial" w:cs="Arial"/>
          <w:color w:val="202122"/>
          <w:kern w:val="0"/>
          <w:sz w:val="21"/>
          <w:szCs w:val="21"/>
          <w:lang w:eastAsia="en-GB"/>
          <w14:ligatures w14:val="none"/>
        </w:rPr>
        <w:t> was released on 24 December 1948.</w:t>
      </w:r>
      <w:hyperlink r:id="rId240" w:anchor="cite_note-91" w:history="1">
        <w:r w:rsidRPr="00B46A5D">
          <w:rPr>
            <w:rFonts w:ascii="Arial" w:eastAsia="Times New Roman" w:hAnsi="Arial" w:cs="Arial"/>
            <w:color w:val="3366CC"/>
            <w:kern w:val="0"/>
            <w:sz w:val="17"/>
            <w:szCs w:val="17"/>
            <w:u w:val="single"/>
            <w:vertAlign w:val="superscript"/>
            <w:lang w:eastAsia="en-GB"/>
            <w14:ligatures w14:val="none"/>
          </w:rPr>
          <w:t>[87]</w:t>
        </w:r>
      </w:hyperlink>
      <w:r w:rsidRPr="00B46A5D">
        <w:rPr>
          <w:rFonts w:ascii="Arial" w:eastAsia="Times New Roman" w:hAnsi="Arial" w:cs="Arial"/>
          <w:color w:val="202122"/>
          <w:kern w:val="0"/>
          <w:sz w:val="21"/>
          <w:szCs w:val="21"/>
          <w:lang w:eastAsia="en-GB"/>
          <w14:ligatures w14:val="none"/>
        </w:rPr>
        <w:t> With over 600 prints it was a commercial success, setting box-office records.</w:t>
      </w:r>
      <w:hyperlink r:id="rId241"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hyperlink r:id="rId242" w:anchor="cite_note-94" w:history="1">
        <w:r w:rsidRPr="00B46A5D">
          <w:rPr>
            <w:rFonts w:ascii="Arial" w:eastAsia="Times New Roman" w:hAnsi="Arial" w:cs="Arial"/>
            <w:color w:val="3366CC"/>
            <w:kern w:val="0"/>
            <w:sz w:val="17"/>
            <w:szCs w:val="17"/>
            <w:u w:val="single"/>
            <w:vertAlign w:val="superscript"/>
            <w:lang w:eastAsia="en-GB"/>
            <w14:ligatures w14:val="none"/>
          </w:rPr>
          <w:t>[e]</w:t>
        </w:r>
      </w:hyperlink>
      <w:r w:rsidRPr="00B46A5D">
        <w:rPr>
          <w:rFonts w:ascii="Arial" w:eastAsia="Times New Roman" w:hAnsi="Arial" w:cs="Arial"/>
          <w:color w:val="202122"/>
          <w:kern w:val="0"/>
          <w:sz w:val="21"/>
          <w:szCs w:val="21"/>
          <w:lang w:eastAsia="en-GB"/>
          <w14:ligatures w14:val="none"/>
        </w:rPr>
        <w:t> Vasan called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"a pageant for our peasants",</w:t>
      </w:r>
      <w:hyperlink r:id="rId243" w:anchor="cite_note-FOOTNOTEChander2003135-95" w:history="1">
        <w:r w:rsidRPr="00B46A5D">
          <w:rPr>
            <w:rFonts w:ascii="Arial" w:eastAsia="Times New Roman" w:hAnsi="Arial" w:cs="Arial"/>
            <w:color w:val="3366CC"/>
            <w:kern w:val="0"/>
            <w:sz w:val="17"/>
            <w:szCs w:val="17"/>
            <w:u w:val="single"/>
            <w:vertAlign w:val="superscript"/>
            <w:lang w:eastAsia="en-GB"/>
            <w14:ligatures w14:val="none"/>
          </w:rPr>
          <w:t>[90]</w:t>
        </w:r>
      </w:hyperlink>
      <w:r w:rsidRPr="00B46A5D">
        <w:rPr>
          <w:rFonts w:ascii="Arial" w:eastAsia="Times New Roman" w:hAnsi="Arial" w:cs="Arial"/>
          <w:color w:val="202122"/>
          <w:kern w:val="0"/>
          <w:sz w:val="21"/>
          <w:szCs w:val="21"/>
          <w:lang w:eastAsia="en-GB"/>
          <w14:ligatures w14:val="none"/>
        </w:rPr>
        <w:t> intended for "the war-weary public that had been forced to watch insipid war propaganda pictures for years."</w:t>
      </w:r>
      <w:hyperlink r:id="rId244" w:anchor="cite_note-FOOTNOTERanade2006127-96" w:history="1">
        <w:r w:rsidRPr="00B46A5D">
          <w:rPr>
            <w:rFonts w:ascii="Arial" w:eastAsia="Times New Roman" w:hAnsi="Arial" w:cs="Arial"/>
            <w:color w:val="3366CC"/>
            <w:kern w:val="0"/>
            <w:sz w:val="17"/>
            <w:szCs w:val="17"/>
            <w:u w:val="single"/>
            <w:vertAlign w:val="superscript"/>
            <w:lang w:eastAsia="en-GB"/>
            <w14:ligatures w14:val="none"/>
          </w:rPr>
          <w:t>[91]</w:t>
        </w:r>
      </w:hyperlink>
      <w:r w:rsidRPr="00B46A5D">
        <w:rPr>
          <w:rFonts w:ascii="Arial" w:eastAsia="Times New Roman" w:hAnsi="Arial" w:cs="Arial"/>
          <w:color w:val="202122"/>
          <w:kern w:val="0"/>
          <w:sz w:val="21"/>
          <w:szCs w:val="21"/>
          <w:lang w:eastAsia="en-GB"/>
          <w14:ligatures w14:val="none"/>
        </w:rPr>
        <w:t> It was selected by the Indian government for screening at the fourth </w:t>
      </w:r>
      <w:hyperlink r:id="rId245" w:anchor="History" w:tooltip="Karlovy Vary International Film Festival" w:history="1">
        <w:r w:rsidRPr="00B46A5D">
          <w:rPr>
            <w:rFonts w:ascii="Arial" w:eastAsia="Times New Roman" w:hAnsi="Arial" w:cs="Arial"/>
            <w:color w:val="3366CC"/>
            <w:kern w:val="0"/>
            <w:sz w:val="21"/>
            <w:szCs w:val="21"/>
            <w:u w:val="single"/>
            <w:lang w:eastAsia="en-GB"/>
            <w14:ligatures w14:val="none"/>
          </w:rPr>
          <w:t>International Film Festival</w:t>
        </w:r>
      </w:hyperlink>
      <w:r w:rsidRPr="00B46A5D">
        <w:rPr>
          <w:rFonts w:ascii="Arial" w:eastAsia="Times New Roman" w:hAnsi="Arial" w:cs="Arial"/>
          <w:color w:val="202122"/>
          <w:kern w:val="0"/>
          <w:sz w:val="21"/>
          <w:szCs w:val="21"/>
          <w:lang w:eastAsia="en-GB"/>
          <w14:ligatures w14:val="none"/>
        </w:rPr>
        <w:t> in Prague in 1949.</w:t>
      </w:r>
      <w:hyperlink r:id="rId246" w:anchor="cite_note-FOOTNOTEShah195083,_278-97" w:history="1">
        <w:r w:rsidRPr="00B46A5D">
          <w:rPr>
            <w:rFonts w:ascii="Arial" w:eastAsia="Times New Roman" w:hAnsi="Arial" w:cs="Arial"/>
            <w:color w:val="3366CC"/>
            <w:kern w:val="0"/>
            <w:sz w:val="17"/>
            <w:szCs w:val="17"/>
            <w:u w:val="single"/>
            <w:vertAlign w:val="superscript"/>
            <w:lang w:eastAsia="en-GB"/>
            <w14:ligatures w14:val="none"/>
          </w:rPr>
          <w:t>[92]</w:t>
        </w:r>
      </w:hyperlink>
      <w:r w:rsidRPr="00B46A5D">
        <w:rPr>
          <w:rFonts w:ascii="Arial" w:eastAsia="Times New Roman" w:hAnsi="Arial" w:cs="Arial"/>
          <w:color w:val="202122"/>
          <w:kern w:val="0"/>
          <w:sz w:val="21"/>
          <w:szCs w:val="21"/>
          <w:lang w:eastAsia="en-GB"/>
          <w14:ligatures w14:val="none"/>
        </w:rPr>
        <w:t> The film's success made Madras a production centre for Hindi films.</w:t>
      </w:r>
      <w:hyperlink r:id="rId247" w:anchor="cite_note-FOOTNOTEVijayakar200915-98" w:history="1">
        <w:r w:rsidRPr="00B46A5D">
          <w:rPr>
            <w:rFonts w:ascii="Arial" w:eastAsia="Times New Roman" w:hAnsi="Arial" w:cs="Arial"/>
            <w:color w:val="3366CC"/>
            <w:kern w:val="0"/>
            <w:sz w:val="17"/>
            <w:szCs w:val="17"/>
            <w:u w:val="single"/>
            <w:vertAlign w:val="superscript"/>
            <w:lang w:eastAsia="en-GB"/>
            <w14:ligatures w14:val="none"/>
          </w:rPr>
          <w:t>[93]</w:t>
        </w:r>
      </w:hyperlink>
      <w:r w:rsidRPr="00B46A5D">
        <w:rPr>
          <w:rFonts w:ascii="Arial" w:eastAsia="Times New Roman" w:hAnsi="Arial" w:cs="Arial"/>
          <w:color w:val="202122"/>
          <w:kern w:val="0"/>
          <w:sz w:val="21"/>
          <w:szCs w:val="21"/>
          <w:lang w:eastAsia="en-GB"/>
          <w14:ligatures w14:val="none"/>
        </w:rPr>
        <w:t> Five years after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success, Gemini paid its employees a bonus, one of the first studios in the world to do so.</w:t>
      </w:r>
      <w:hyperlink r:id="rId248" w:anchor="cite_note-FOOTNOTEBaskaran2009104-99" w:history="1">
        <w:r w:rsidRPr="00B46A5D">
          <w:rPr>
            <w:rFonts w:ascii="Arial" w:eastAsia="Times New Roman" w:hAnsi="Arial" w:cs="Arial"/>
            <w:color w:val="3366CC"/>
            <w:kern w:val="0"/>
            <w:sz w:val="17"/>
            <w:szCs w:val="17"/>
            <w:u w:val="single"/>
            <w:vertAlign w:val="superscript"/>
            <w:lang w:eastAsia="en-GB"/>
            <w14:ligatures w14:val="none"/>
          </w:rPr>
          <w:t>[94]</w:t>
        </w:r>
      </w:hyperlink>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Reception</w:t>
      </w:r>
    </w:p>
    <w:p w:rsidR="00B46A5D" w:rsidRPr="00B46A5D" w:rsidRDefault="00B46A5D" w:rsidP="00B46A5D">
      <w:pPr>
        <w:shd w:val="clear" w:color="auto" w:fill="FFFFFF"/>
        <w:spacing w:before="72" w:after="0" w:line="240" w:lineRule="auto"/>
        <w:outlineLvl w:val="2"/>
        <w:rPr>
          <w:rFonts w:ascii="Arial" w:eastAsia="Times New Roman" w:hAnsi="Arial" w:cs="Arial"/>
          <w:b/>
          <w:bCs/>
          <w:color w:val="000000"/>
          <w:kern w:val="0"/>
          <w:sz w:val="29"/>
          <w:szCs w:val="29"/>
          <w:lang w:eastAsia="en-GB"/>
          <w14:ligatures w14:val="none"/>
        </w:rPr>
      </w:pPr>
      <w:r w:rsidRPr="00B46A5D">
        <w:rPr>
          <w:rFonts w:ascii="Arial" w:eastAsia="Times New Roman" w:hAnsi="Arial" w:cs="Arial"/>
          <w:b/>
          <w:bCs/>
          <w:color w:val="000000"/>
          <w:kern w:val="0"/>
          <w:sz w:val="29"/>
          <w:szCs w:val="29"/>
          <w:lang w:eastAsia="en-GB"/>
          <w14:ligatures w14:val="none"/>
        </w:rPr>
        <w:t>Box office</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Although exact figures for the film's box-office earnings are not available, film-trade websites provide estimates. </w:t>
      </w:r>
      <w:hyperlink r:id="rId249" w:tooltip="Box Office India" w:history="1">
        <w:r w:rsidRPr="00B46A5D">
          <w:rPr>
            <w:rFonts w:ascii="Arial" w:eastAsia="Times New Roman" w:hAnsi="Arial" w:cs="Arial"/>
            <w:color w:val="3366CC"/>
            <w:kern w:val="0"/>
            <w:sz w:val="21"/>
            <w:szCs w:val="21"/>
            <w:u w:val="single"/>
            <w:lang w:eastAsia="en-GB"/>
            <w14:ligatures w14:val="none"/>
          </w:rPr>
          <w:t>Box Office India</w:t>
        </w:r>
      </w:hyperlink>
      <w:r w:rsidRPr="00B46A5D">
        <w:rPr>
          <w:rFonts w:ascii="Arial" w:eastAsia="Times New Roman" w:hAnsi="Arial" w:cs="Arial"/>
          <w:color w:val="202122"/>
          <w:kern w:val="0"/>
          <w:sz w:val="21"/>
          <w:szCs w:val="21"/>
          <w:lang w:eastAsia="en-GB"/>
          <w14:ligatures w14:val="none"/>
        </w:rPr>
        <w:t> cited the Hindi version's </w:t>
      </w:r>
      <w:hyperlink r:id="rId250" w:tooltip="Net (economics)" w:history="1">
        <w:r w:rsidRPr="00B46A5D">
          <w:rPr>
            <w:rFonts w:ascii="Arial" w:eastAsia="Times New Roman" w:hAnsi="Arial" w:cs="Arial"/>
            <w:color w:val="3366CC"/>
            <w:kern w:val="0"/>
            <w:sz w:val="21"/>
            <w:szCs w:val="21"/>
            <w:u w:val="single"/>
            <w:lang w:eastAsia="en-GB"/>
            <w14:ligatures w14:val="none"/>
          </w:rPr>
          <w:t>nett</w:t>
        </w:r>
      </w:hyperlink>
      <w:r w:rsidRPr="00B46A5D">
        <w:rPr>
          <w:rFonts w:ascii="Arial" w:eastAsia="Times New Roman" w:hAnsi="Arial" w:cs="Arial"/>
          <w:color w:val="202122"/>
          <w:kern w:val="0"/>
          <w:sz w:val="21"/>
          <w:szCs w:val="21"/>
          <w:lang w:eastAsia="en-GB"/>
          <w14:ligatures w14:val="none"/>
        </w:rPr>
        <w:t> earnings as ₹7 million, and said that it was the second-highest-grossing Hindi film of 1948 (after </w:t>
      </w:r>
      <w:hyperlink r:id="rId251" w:tooltip="Shaheed (1948 film)" w:history="1">
        <w:r w:rsidRPr="00B46A5D">
          <w:rPr>
            <w:rFonts w:ascii="Arial" w:eastAsia="Times New Roman" w:hAnsi="Arial" w:cs="Arial"/>
            <w:i/>
            <w:iCs/>
            <w:color w:val="3366CC"/>
            <w:kern w:val="0"/>
            <w:sz w:val="21"/>
            <w:szCs w:val="21"/>
            <w:u w:val="single"/>
            <w:lang w:eastAsia="en-GB"/>
            <w14:ligatures w14:val="none"/>
          </w:rPr>
          <w:t>Shaheed</w:t>
        </w:r>
      </w:hyperlink>
      <w:r w:rsidRPr="00B46A5D">
        <w:rPr>
          <w:rFonts w:ascii="Arial" w:eastAsia="Times New Roman" w:hAnsi="Arial" w:cs="Arial"/>
          <w:color w:val="202122"/>
          <w:kern w:val="0"/>
          <w:sz w:val="21"/>
          <w:szCs w:val="21"/>
          <w:lang w:eastAsia="en-GB"/>
          <w14:ligatures w14:val="none"/>
        </w:rPr>
        <w:t>).</w:t>
      </w:r>
      <w:hyperlink r:id="rId252" w:anchor="cite_note-100" w:history="1">
        <w:r w:rsidRPr="00B46A5D">
          <w:rPr>
            <w:rFonts w:ascii="Arial" w:eastAsia="Times New Roman" w:hAnsi="Arial" w:cs="Arial"/>
            <w:color w:val="3366CC"/>
            <w:kern w:val="0"/>
            <w:sz w:val="17"/>
            <w:szCs w:val="17"/>
            <w:u w:val="single"/>
            <w:vertAlign w:val="superscript"/>
            <w:lang w:eastAsia="en-GB"/>
            <w14:ligatures w14:val="none"/>
          </w:rPr>
          <w:t>[95]</w:t>
        </w:r>
      </w:hyperlink>
      <w:hyperlink r:id="rId253" w:anchor="cite_note-nettgross-102" w:history="1">
        <w:r w:rsidRPr="00B46A5D">
          <w:rPr>
            <w:rFonts w:ascii="Arial" w:eastAsia="Times New Roman" w:hAnsi="Arial" w:cs="Arial"/>
            <w:color w:val="3366CC"/>
            <w:kern w:val="0"/>
            <w:sz w:val="17"/>
            <w:szCs w:val="17"/>
            <w:u w:val="single"/>
            <w:vertAlign w:val="superscript"/>
            <w:lang w:eastAsia="en-GB"/>
            <w14:ligatures w14:val="none"/>
          </w:rPr>
          <w:t>[f]</w:t>
        </w:r>
      </w:hyperlink>
      <w:r w:rsidRPr="00B46A5D">
        <w:rPr>
          <w:rFonts w:ascii="Arial" w:eastAsia="Times New Roman" w:hAnsi="Arial" w:cs="Arial"/>
          <w:color w:val="202122"/>
          <w:kern w:val="0"/>
          <w:sz w:val="21"/>
          <w:szCs w:val="21"/>
          <w:lang w:eastAsia="en-GB"/>
          <w14:ligatures w14:val="none"/>
        </w:rPr>
        <w:t> As of February 2009, the website gave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adjusted nett gross as ₹37,98,00,000.</w:t>
      </w:r>
      <w:hyperlink r:id="rId254" w:anchor="cite_note-103" w:history="1">
        <w:r w:rsidRPr="00B46A5D">
          <w:rPr>
            <w:rFonts w:ascii="Arial" w:eastAsia="Times New Roman" w:hAnsi="Arial" w:cs="Arial"/>
            <w:color w:val="3366CC"/>
            <w:kern w:val="0"/>
            <w:sz w:val="17"/>
            <w:szCs w:val="17"/>
            <w:u w:val="single"/>
            <w:vertAlign w:val="superscript"/>
            <w:lang w:eastAsia="en-GB"/>
            <w14:ligatures w14:val="none"/>
          </w:rPr>
          <w:t>[97]</w:t>
        </w:r>
      </w:hyperlink>
      <w:r w:rsidRPr="00B46A5D">
        <w:rPr>
          <w:rFonts w:ascii="Arial" w:eastAsia="Times New Roman" w:hAnsi="Arial" w:cs="Arial"/>
          <w:color w:val="202122"/>
          <w:kern w:val="0"/>
          <w:sz w:val="21"/>
          <w:szCs w:val="21"/>
          <w:lang w:eastAsia="en-GB"/>
          <w14:ligatures w14:val="none"/>
        </w:rPr>
        <w:t> According to the 1998 book </w:t>
      </w:r>
      <w:r w:rsidRPr="00B46A5D">
        <w:rPr>
          <w:rFonts w:ascii="Arial" w:eastAsia="Times New Roman" w:hAnsi="Arial" w:cs="Arial"/>
          <w:i/>
          <w:iCs/>
          <w:color w:val="202122"/>
          <w:kern w:val="0"/>
          <w:sz w:val="21"/>
          <w:szCs w:val="21"/>
          <w:lang w:eastAsia="en-GB"/>
          <w14:ligatures w14:val="none"/>
        </w:rPr>
        <w:t>Indian cinema: A Visual Voyage</w:t>
      </w:r>
      <w:r w:rsidRPr="00B46A5D">
        <w:rPr>
          <w:rFonts w:ascii="Arial" w:eastAsia="Times New Roman" w:hAnsi="Arial" w:cs="Arial"/>
          <w:color w:val="202122"/>
          <w:kern w:val="0"/>
          <w:sz w:val="21"/>
          <w:szCs w:val="21"/>
          <w:lang w:eastAsia="en-GB"/>
          <w14:ligatures w14:val="none"/>
        </w:rPr>
        <w:t>, by India's </w:t>
      </w:r>
      <w:hyperlink r:id="rId255" w:tooltip="Ministry of Information and Broadcasting (India)" w:history="1">
        <w:r w:rsidRPr="00B46A5D">
          <w:rPr>
            <w:rFonts w:ascii="Arial" w:eastAsia="Times New Roman" w:hAnsi="Arial" w:cs="Arial"/>
            <w:color w:val="3366CC"/>
            <w:kern w:val="0"/>
            <w:sz w:val="21"/>
            <w:szCs w:val="21"/>
            <w:u w:val="single"/>
            <w:lang w:eastAsia="en-GB"/>
            <w14:ligatures w14:val="none"/>
          </w:rPr>
          <w:t>Ministry of Information and Broadcasting</w:t>
        </w:r>
      </w:hyperlink>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grossed ₹20 million (equivalent to ₹2.3 billion or US$28 million in 2023).</w:t>
      </w:r>
      <w:hyperlink r:id="rId256" w:anchor="cite_note-FOOTNOTE''Indian_cinema:_A_Visual_Voyage''1998103-104" w:history="1">
        <w:r w:rsidRPr="00B46A5D">
          <w:rPr>
            <w:rFonts w:ascii="Arial" w:eastAsia="Times New Roman" w:hAnsi="Arial" w:cs="Arial"/>
            <w:color w:val="3366CC"/>
            <w:kern w:val="0"/>
            <w:sz w:val="17"/>
            <w:szCs w:val="17"/>
            <w:u w:val="single"/>
            <w:vertAlign w:val="superscript"/>
            <w:lang w:eastAsia="en-GB"/>
            <w14:ligatures w14:val="none"/>
          </w:rPr>
          <w:t>[98]</w:t>
        </w:r>
      </w:hyperlink>
      <w:r w:rsidRPr="00B46A5D">
        <w:rPr>
          <w:rFonts w:ascii="Arial" w:eastAsia="Times New Roman" w:hAnsi="Arial" w:cs="Arial"/>
          <w:color w:val="202122"/>
          <w:kern w:val="0"/>
          <w:sz w:val="21"/>
          <w:szCs w:val="21"/>
          <w:lang w:eastAsia="en-GB"/>
          <w14:ligatures w14:val="none"/>
        </w:rPr>
        <w:t> Film historian B. D. Garga said in his 2005 book, </w:t>
      </w:r>
      <w:r w:rsidRPr="00B46A5D">
        <w:rPr>
          <w:rFonts w:ascii="Arial" w:eastAsia="Times New Roman" w:hAnsi="Arial" w:cs="Arial"/>
          <w:i/>
          <w:iCs/>
          <w:color w:val="202122"/>
          <w:kern w:val="0"/>
          <w:sz w:val="21"/>
          <w:szCs w:val="21"/>
          <w:lang w:eastAsia="en-GB"/>
          <w14:ligatures w14:val="none"/>
        </w:rPr>
        <w:t>Art Of Cinema</w:t>
      </w:r>
      <w:r w:rsidRPr="00B46A5D">
        <w:rPr>
          <w:rFonts w:ascii="Arial" w:eastAsia="Times New Roman" w:hAnsi="Arial" w:cs="Arial"/>
          <w:color w:val="202122"/>
          <w:kern w:val="0"/>
          <w:sz w:val="21"/>
          <w:szCs w:val="21"/>
          <w:lang w:eastAsia="en-GB"/>
          <w14:ligatures w14:val="none"/>
        </w:rPr>
        <w:t>, "The two versions—Tamil and Hindi—grossed millions."</w:t>
      </w:r>
      <w:hyperlink r:id="rId257" w:anchor="cite_note-FOOTNOTEGarga2005118-53" w:history="1">
        <w:r w:rsidRPr="00B46A5D">
          <w:rPr>
            <w:rFonts w:ascii="Arial" w:eastAsia="Times New Roman" w:hAnsi="Arial" w:cs="Arial"/>
            <w:color w:val="3366CC"/>
            <w:kern w:val="0"/>
            <w:sz w:val="17"/>
            <w:szCs w:val="17"/>
            <w:u w:val="single"/>
            <w:vertAlign w:val="superscript"/>
            <w:lang w:eastAsia="en-GB"/>
            <w14:ligatures w14:val="none"/>
          </w:rPr>
          <w:t>[50]</w:t>
        </w:r>
      </w:hyperlink>
      <w:r w:rsidRPr="00B46A5D">
        <w:rPr>
          <w:rFonts w:ascii="Arial" w:eastAsia="Times New Roman" w:hAnsi="Arial" w:cs="Arial"/>
          <w:color w:val="202122"/>
          <w:kern w:val="0"/>
          <w:sz w:val="21"/>
          <w:szCs w:val="21"/>
          <w:lang w:eastAsia="en-GB"/>
          <w14:ligatures w14:val="none"/>
        </w:rPr>
        <w:t xml:space="preserve"> Sharmishtha </w:t>
      </w:r>
      <w:proofErr w:type="spellStart"/>
      <w:r w:rsidRPr="00B46A5D">
        <w:rPr>
          <w:rFonts w:ascii="Arial" w:eastAsia="Times New Roman" w:hAnsi="Arial" w:cs="Arial"/>
          <w:color w:val="202122"/>
          <w:kern w:val="0"/>
          <w:sz w:val="21"/>
          <w:szCs w:val="21"/>
          <w:lang w:eastAsia="en-GB"/>
          <w14:ligatures w14:val="none"/>
        </w:rPr>
        <w:t>Gooptu</w:t>
      </w:r>
      <w:proofErr w:type="spellEnd"/>
      <w:r w:rsidRPr="00B46A5D">
        <w:rPr>
          <w:rFonts w:ascii="Arial" w:eastAsia="Times New Roman" w:hAnsi="Arial" w:cs="Arial"/>
          <w:color w:val="202122"/>
          <w:kern w:val="0"/>
          <w:sz w:val="21"/>
          <w:szCs w:val="21"/>
          <w:lang w:eastAsia="en-GB"/>
          <w14:ligatures w14:val="none"/>
        </w:rPr>
        <w:t xml:space="preserve"> states in her 2010 book, </w:t>
      </w:r>
      <w:r w:rsidRPr="00B46A5D">
        <w:rPr>
          <w:rFonts w:ascii="Arial" w:eastAsia="Times New Roman" w:hAnsi="Arial" w:cs="Arial"/>
          <w:i/>
          <w:iCs/>
          <w:color w:val="202122"/>
          <w:kern w:val="0"/>
          <w:sz w:val="21"/>
          <w:szCs w:val="21"/>
          <w:lang w:eastAsia="en-GB"/>
          <w14:ligatures w14:val="none"/>
        </w:rPr>
        <w:t>Bengali Cinema: An Other Nation</w:t>
      </w:r>
      <w:r w:rsidRPr="00B46A5D">
        <w:rPr>
          <w:rFonts w:ascii="Arial" w:eastAsia="Times New Roman" w:hAnsi="Arial" w:cs="Arial"/>
          <w:color w:val="202122"/>
          <w:kern w:val="0"/>
          <w:sz w:val="21"/>
          <w:szCs w:val="21"/>
          <w:lang w:eastAsia="en-GB"/>
          <w14:ligatures w14:val="none"/>
        </w:rPr>
        <w:t>, that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grossed ₹10 million (about $2,100,000 in 1948) in India.</w:t>
      </w:r>
      <w:hyperlink r:id="rId258" w:anchor="cite_note-FOOTNOTEGooptu2010133-105" w:history="1">
        <w:r w:rsidRPr="00B46A5D">
          <w:rPr>
            <w:rFonts w:ascii="Arial" w:eastAsia="Times New Roman" w:hAnsi="Arial" w:cs="Arial"/>
            <w:color w:val="3366CC"/>
            <w:kern w:val="0"/>
            <w:sz w:val="17"/>
            <w:szCs w:val="17"/>
            <w:u w:val="single"/>
            <w:vertAlign w:val="superscript"/>
            <w:lang w:eastAsia="en-GB"/>
            <w14:ligatures w14:val="none"/>
          </w:rPr>
          <w:t>[99]</w:t>
        </w:r>
      </w:hyperlink>
      <w:hyperlink r:id="rId259" w:anchor="cite_note-exchange1948-43" w:history="1">
        <w:r w:rsidRPr="00B46A5D">
          <w:rPr>
            <w:rFonts w:ascii="Arial" w:eastAsia="Times New Roman" w:hAnsi="Arial" w:cs="Arial"/>
            <w:color w:val="3366CC"/>
            <w:kern w:val="0"/>
            <w:sz w:val="17"/>
            <w:szCs w:val="17"/>
            <w:u w:val="single"/>
            <w:vertAlign w:val="superscript"/>
            <w:lang w:eastAsia="en-GB"/>
            <w14:ligatures w14:val="none"/>
          </w:rPr>
          <w:t>[c]</w:t>
        </w:r>
      </w:hyperlink>
      <w:r w:rsidRPr="00B46A5D">
        <w:rPr>
          <w:rFonts w:ascii="Arial" w:eastAsia="Times New Roman" w:hAnsi="Arial" w:cs="Arial"/>
          <w:color w:val="202122"/>
          <w:kern w:val="0"/>
          <w:sz w:val="21"/>
          <w:szCs w:val="21"/>
          <w:lang w:eastAsia="en-GB"/>
          <w14:ligatures w14:val="none"/>
        </w:rPr>
        <w:t> A 2011 article by </w:t>
      </w:r>
      <w:hyperlink r:id="rId260" w:tooltip="Namrata Joshi" w:history="1">
        <w:r w:rsidRPr="00B46A5D">
          <w:rPr>
            <w:rFonts w:ascii="Arial" w:eastAsia="Times New Roman" w:hAnsi="Arial" w:cs="Arial"/>
            <w:color w:val="3366CC"/>
            <w:kern w:val="0"/>
            <w:sz w:val="21"/>
            <w:szCs w:val="21"/>
            <w:u w:val="single"/>
            <w:lang w:eastAsia="en-GB"/>
            <w14:ligatures w14:val="none"/>
          </w:rPr>
          <w:t>Namrata Joshi</w:t>
        </w:r>
      </w:hyperlink>
      <w:r w:rsidRPr="00B46A5D">
        <w:rPr>
          <w:rFonts w:ascii="Arial" w:eastAsia="Times New Roman" w:hAnsi="Arial" w:cs="Arial"/>
          <w:color w:val="202122"/>
          <w:kern w:val="0"/>
          <w:sz w:val="21"/>
          <w:szCs w:val="21"/>
          <w:lang w:eastAsia="en-GB"/>
          <w14:ligatures w14:val="none"/>
        </w:rPr>
        <w:t> in </w:t>
      </w:r>
      <w:hyperlink r:id="rId261" w:tooltip="Outlook (Indian magazine)" w:history="1">
        <w:r w:rsidRPr="00B46A5D">
          <w:rPr>
            <w:rFonts w:ascii="Arial" w:eastAsia="Times New Roman" w:hAnsi="Arial" w:cs="Arial"/>
            <w:i/>
            <w:iCs/>
            <w:color w:val="3366CC"/>
            <w:kern w:val="0"/>
            <w:sz w:val="21"/>
            <w:szCs w:val="21"/>
            <w:u w:val="single"/>
            <w:lang w:eastAsia="en-GB"/>
            <w14:ligatures w14:val="none"/>
          </w:rPr>
          <w:t>Outlook</w:t>
        </w:r>
      </w:hyperlink>
      <w:r w:rsidRPr="00B46A5D">
        <w:rPr>
          <w:rFonts w:ascii="Arial" w:eastAsia="Times New Roman" w:hAnsi="Arial" w:cs="Arial"/>
          <w:color w:val="202122"/>
          <w:kern w:val="0"/>
          <w:sz w:val="21"/>
          <w:szCs w:val="21"/>
          <w:lang w:eastAsia="en-GB"/>
          <w14:ligatures w14:val="none"/>
        </w:rPr>
        <w:t> says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grossed ₹15.5 million with an audience of 30 million, "60% from rural India."</w:t>
      </w:r>
      <w:hyperlink r:id="rId262" w:anchor="cite_note-106" w:history="1">
        <w:r w:rsidRPr="00B46A5D">
          <w:rPr>
            <w:rFonts w:ascii="Arial" w:eastAsia="Times New Roman" w:hAnsi="Arial" w:cs="Arial"/>
            <w:color w:val="3366CC"/>
            <w:kern w:val="0"/>
            <w:sz w:val="17"/>
            <w:szCs w:val="17"/>
            <w:u w:val="single"/>
            <w:vertAlign w:val="superscript"/>
            <w:lang w:eastAsia="en-GB"/>
            <w14:ligatures w14:val="none"/>
          </w:rPr>
          <w:t>[100]</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Overseas in Japan, the film earned ¥2,319,000 ($6,442) in ten days following its release in April 1954. It came close to the Japanese opening record of </w:t>
      </w:r>
      <w:r w:rsidRPr="00B46A5D">
        <w:rPr>
          <w:rFonts w:ascii="Arial" w:eastAsia="Times New Roman" w:hAnsi="Arial" w:cs="Arial"/>
          <w:i/>
          <w:iCs/>
          <w:color w:val="202122"/>
          <w:kern w:val="0"/>
          <w:sz w:val="21"/>
          <w:szCs w:val="21"/>
          <w:lang w:eastAsia="en-GB"/>
          <w14:ligatures w14:val="none"/>
        </w:rPr>
        <w:t>Aan</w:t>
      </w:r>
      <w:r w:rsidRPr="00B46A5D">
        <w:rPr>
          <w:rFonts w:ascii="Arial" w:eastAsia="Times New Roman" w:hAnsi="Arial" w:cs="Arial"/>
          <w:color w:val="202122"/>
          <w:kern w:val="0"/>
          <w:sz w:val="21"/>
          <w:szCs w:val="21"/>
          <w:lang w:eastAsia="en-GB"/>
          <w14:ligatures w14:val="none"/>
        </w:rPr>
        <w:t>, which had earned ¥2,386,032 in ten days when it released there earlier in January 1954.</w:t>
      </w:r>
      <w:hyperlink r:id="rId263" w:anchor="cite_note-107" w:history="1">
        <w:r w:rsidRPr="00B46A5D">
          <w:rPr>
            <w:rFonts w:ascii="Arial" w:eastAsia="Times New Roman" w:hAnsi="Arial" w:cs="Arial"/>
            <w:color w:val="3366CC"/>
            <w:kern w:val="0"/>
            <w:sz w:val="17"/>
            <w:szCs w:val="17"/>
            <w:u w:val="single"/>
            <w:vertAlign w:val="superscript"/>
            <w:lang w:eastAsia="en-GB"/>
            <w14:ligatures w14:val="none"/>
          </w:rPr>
          <w:t>[101]</w:t>
        </w:r>
      </w:hyperlink>
    </w:p>
    <w:p w:rsidR="00B46A5D" w:rsidRPr="00B46A5D" w:rsidRDefault="00B46A5D" w:rsidP="00B46A5D">
      <w:pPr>
        <w:shd w:val="clear" w:color="auto" w:fill="FFFFFF"/>
        <w:spacing w:before="72" w:after="0" w:line="240" w:lineRule="auto"/>
        <w:outlineLvl w:val="2"/>
        <w:rPr>
          <w:rFonts w:ascii="Arial" w:eastAsia="Times New Roman" w:hAnsi="Arial" w:cs="Arial"/>
          <w:b/>
          <w:bCs/>
          <w:color w:val="000000"/>
          <w:kern w:val="0"/>
          <w:sz w:val="29"/>
          <w:szCs w:val="29"/>
          <w:lang w:eastAsia="en-GB"/>
          <w14:ligatures w14:val="none"/>
        </w:rPr>
      </w:pPr>
      <w:r w:rsidRPr="00B46A5D">
        <w:rPr>
          <w:rFonts w:ascii="Arial" w:eastAsia="Times New Roman" w:hAnsi="Arial" w:cs="Arial"/>
          <w:b/>
          <w:bCs/>
          <w:color w:val="000000"/>
          <w:kern w:val="0"/>
          <w:sz w:val="29"/>
          <w:szCs w:val="29"/>
          <w:lang w:eastAsia="en-GB"/>
          <w14:ligatures w14:val="none"/>
        </w:rPr>
        <w:t>Critical response</w:t>
      </w:r>
    </w:p>
    <w:p w:rsidR="00B46A5D" w:rsidRPr="00B46A5D" w:rsidRDefault="00B46A5D" w:rsidP="00B46A5D">
      <w:pPr>
        <w:shd w:val="clear" w:color="auto" w:fill="FFFFFF"/>
        <w:spacing w:before="72" w:after="0" w:line="240" w:lineRule="auto"/>
        <w:outlineLvl w:val="3"/>
        <w:rPr>
          <w:rFonts w:ascii="Arial" w:eastAsia="Times New Roman" w:hAnsi="Arial" w:cs="Arial"/>
          <w:b/>
          <w:bCs/>
          <w:color w:val="000000"/>
          <w:kern w:val="0"/>
          <w:sz w:val="21"/>
          <w:szCs w:val="21"/>
          <w:lang w:eastAsia="en-GB"/>
          <w14:ligatures w14:val="none"/>
        </w:rPr>
      </w:pPr>
      <w:r w:rsidRPr="00B46A5D">
        <w:rPr>
          <w:rFonts w:ascii="Arial" w:eastAsia="Times New Roman" w:hAnsi="Arial" w:cs="Arial"/>
          <w:b/>
          <w:bCs/>
          <w:color w:val="000000"/>
          <w:kern w:val="0"/>
          <w:sz w:val="21"/>
          <w:szCs w:val="21"/>
          <w:lang w:eastAsia="en-GB"/>
          <w14:ligatures w14:val="none"/>
        </w:rPr>
        <w:t>India</w:t>
      </w:r>
    </w:p>
    <w:p w:rsidR="00B46A5D" w:rsidRPr="00B46A5D" w:rsidRDefault="00B46A5D" w:rsidP="00B46A5D">
      <w:pPr>
        <w:spacing w:after="0" w:line="240" w:lineRule="auto"/>
        <w:rPr>
          <w:rFonts w:ascii="Times New Roman" w:eastAsia="Times New Roman" w:hAnsi="Times New Roman" w:cs="Times New Roman"/>
          <w:kern w:val="0"/>
          <w:sz w:val="24"/>
          <w:szCs w:val="24"/>
          <w:lang w:eastAsia="en-GB"/>
          <w14:ligatures w14:val="none"/>
        </w:rPr>
      </w:pPr>
      <w:r w:rsidRPr="00B46A5D">
        <w:rPr>
          <w:rFonts w:ascii="Times New Roman" w:eastAsia="Times New Roman" w:hAnsi="Times New Roman" w:cs="Times New Roman"/>
          <w:noProof/>
          <w:color w:val="3366CC"/>
          <w:kern w:val="0"/>
          <w:sz w:val="24"/>
          <w:szCs w:val="24"/>
          <w:bdr w:val="none" w:sz="0" w:space="0" w:color="auto" w:frame="1"/>
          <w:lang w:eastAsia="en-GB"/>
          <w14:ligatures w14:val="none"/>
        </w:rPr>
        <w:drawing>
          <wp:inline distT="0" distB="0" distL="0" distR="0">
            <wp:extent cx="2095500" cy="1348740"/>
            <wp:effectExtent l="0" t="0" r="0" b="3810"/>
            <wp:docPr id="95132026" name="Picture 1" descr="Women dancing on giant drums">
              <a:hlinkClick xmlns:a="http://schemas.openxmlformats.org/drawingml/2006/main" r:id="rId2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men dancing on giant drums">
                      <a:hlinkClick r:id="rId264"/>
                    </pic:cNvPr>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2095500" cy="1348740"/>
                    </a:xfrm>
                    <a:prstGeom prst="rect">
                      <a:avLst/>
                    </a:prstGeom>
                    <a:noFill/>
                    <a:ln>
                      <a:noFill/>
                    </a:ln>
                  </pic:spPr>
                </pic:pic>
              </a:graphicData>
            </a:graphic>
          </wp:inline>
        </w:drawing>
      </w:r>
      <w:r w:rsidRPr="00B46A5D">
        <w:rPr>
          <w:rFonts w:ascii="Times New Roman" w:eastAsia="Times New Roman" w:hAnsi="Times New Roman" w:cs="Times New Roman"/>
          <w:kern w:val="0"/>
          <w:sz w:val="24"/>
          <w:szCs w:val="24"/>
          <w:lang w:eastAsia="en-GB"/>
          <w14:ligatures w14:val="none"/>
        </w:rPr>
        <w:t>The drum-dance scene was considered </w:t>
      </w:r>
      <w:r w:rsidRPr="00B46A5D">
        <w:rPr>
          <w:rFonts w:ascii="Times New Roman" w:eastAsia="Times New Roman" w:hAnsi="Times New Roman" w:cs="Times New Roman"/>
          <w:i/>
          <w:iCs/>
          <w:kern w:val="0"/>
          <w:sz w:val="24"/>
          <w:szCs w:val="24"/>
          <w:lang w:eastAsia="en-GB"/>
          <w14:ligatures w14:val="none"/>
        </w:rPr>
        <w:t>Chandralekha</w:t>
      </w:r>
      <w:r w:rsidRPr="00B46A5D">
        <w:rPr>
          <w:rFonts w:ascii="Times New Roman" w:eastAsia="Times New Roman" w:hAnsi="Times New Roman" w:cs="Times New Roman"/>
          <w:kern w:val="0"/>
          <w:sz w:val="24"/>
          <w:szCs w:val="24"/>
          <w:lang w:eastAsia="en-GB"/>
          <w14:ligatures w14:val="none"/>
        </w:rPr>
        <w:t>'s highlight by critics.</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received generally-positive reviews from Indian critics.</w:t>
      </w:r>
      <w:hyperlink r:id="rId266" w:anchor="cite_note-monsoonjournal-17" w:history="1">
        <w:r w:rsidRPr="00B46A5D">
          <w:rPr>
            <w:rFonts w:ascii="Arial" w:eastAsia="Times New Roman" w:hAnsi="Arial" w:cs="Arial"/>
            <w:color w:val="3366CC"/>
            <w:kern w:val="0"/>
            <w:sz w:val="17"/>
            <w:szCs w:val="17"/>
            <w:u w:val="single"/>
            <w:vertAlign w:val="superscript"/>
            <w:lang w:eastAsia="en-GB"/>
            <w14:ligatures w14:val="none"/>
          </w:rPr>
          <w:t>[15]</w:t>
        </w:r>
      </w:hyperlink>
      <w:r w:rsidRPr="00B46A5D">
        <w:rPr>
          <w:rFonts w:ascii="Arial" w:eastAsia="Times New Roman" w:hAnsi="Arial" w:cs="Arial"/>
          <w:color w:val="202122"/>
          <w:kern w:val="0"/>
          <w:sz w:val="21"/>
          <w:szCs w:val="21"/>
          <w:lang w:eastAsia="en-GB"/>
          <w14:ligatures w14:val="none"/>
        </w:rPr>
        <w:t> On 9 April 1948, an article from </w:t>
      </w:r>
      <w:hyperlink r:id="rId267" w:tooltip="The Hindu" w:history="1">
        <w:r w:rsidRPr="00B46A5D">
          <w:rPr>
            <w:rFonts w:ascii="Arial" w:eastAsia="Times New Roman" w:hAnsi="Arial" w:cs="Arial"/>
            <w:i/>
            <w:iCs/>
            <w:color w:val="3366CC"/>
            <w:kern w:val="0"/>
            <w:sz w:val="21"/>
            <w:szCs w:val="21"/>
            <w:u w:val="single"/>
            <w:lang w:eastAsia="en-GB"/>
            <w14:ligatures w14:val="none"/>
          </w:rPr>
          <w:t>The Hindu</w:t>
        </w:r>
      </w:hyperlink>
      <w:r w:rsidRPr="00B46A5D">
        <w:rPr>
          <w:rFonts w:ascii="Arial" w:eastAsia="Times New Roman" w:hAnsi="Arial" w:cs="Arial"/>
          <w:color w:val="202122"/>
          <w:kern w:val="0"/>
          <w:sz w:val="21"/>
          <w:szCs w:val="21"/>
          <w:lang w:eastAsia="en-GB"/>
          <w14:ligatures w14:val="none"/>
        </w:rPr>
        <w:t> said: "The Indian Screen has, indeed, in this Province or any other given us little that can bear comparison with Gemini's </w:t>
      </w:r>
      <w:r w:rsidRPr="00B46A5D">
        <w:rPr>
          <w:rFonts w:ascii="Arial" w:eastAsia="Times New Roman" w:hAnsi="Arial" w:cs="Arial"/>
          <w:i/>
          <w:iCs/>
          <w:color w:val="202122"/>
          <w:kern w:val="0"/>
          <w:sz w:val="21"/>
          <w:szCs w:val="21"/>
          <w:lang w:eastAsia="en-GB"/>
          <w14:ligatures w14:val="none"/>
        </w:rPr>
        <w:t>Chandraleka</w:t>
      </w:r>
      <w:r w:rsidRPr="00B46A5D">
        <w:rPr>
          <w:rFonts w:ascii="Arial" w:eastAsia="Times New Roman" w:hAnsi="Arial" w:cs="Arial"/>
          <w:color w:val="202122"/>
          <w:kern w:val="0"/>
          <w:sz w:val="21"/>
          <w:szCs w:val="21"/>
          <w:lang w:eastAsia="en-GB"/>
          <w14:ligatures w14:val="none"/>
        </w:rPr>
        <w:t> for the sheer magnificence of its backgrounds."</w:t>
      </w:r>
      <w:hyperlink r:id="rId268" w:anchor="cite_note-PressAcclaims-108" w:history="1">
        <w:r w:rsidRPr="00B46A5D">
          <w:rPr>
            <w:rFonts w:ascii="Arial" w:eastAsia="Times New Roman" w:hAnsi="Arial" w:cs="Arial"/>
            <w:color w:val="3366CC"/>
            <w:kern w:val="0"/>
            <w:sz w:val="17"/>
            <w:szCs w:val="17"/>
            <w:u w:val="single"/>
            <w:vertAlign w:val="superscript"/>
            <w:lang w:eastAsia="en-GB"/>
            <w14:ligatures w14:val="none"/>
          </w:rPr>
          <w:t>[102]</w:t>
        </w:r>
      </w:hyperlink>
      <w:r w:rsidRPr="00B46A5D">
        <w:rPr>
          <w:rFonts w:ascii="Arial" w:eastAsia="Times New Roman" w:hAnsi="Arial" w:cs="Arial"/>
          <w:color w:val="202122"/>
          <w:kern w:val="0"/>
          <w:sz w:val="21"/>
          <w:szCs w:val="21"/>
          <w:lang w:eastAsia="en-GB"/>
          <w14:ligatures w14:val="none"/>
        </w:rPr>
        <w:t> In a review published on 10 April, a critic from </w:t>
      </w:r>
      <w:hyperlink r:id="rId269" w:tooltip="The Indian Express" w:history="1">
        <w:r w:rsidRPr="00B46A5D">
          <w:rPr>
            <w:rFonts w:ascii="Arial" w:eastAsia="Times New Roman" w:hAnsi="Arial" w:cs="Arial"/>
            <w:i/>
            <w:iCs/>
            <w:color w:val="3366CC"/>
            <w:kern w:val="0"/>
            <w:sz w:val="21"/>
            <w:szCs w:val="21"/>
            <w:u w:val="single"/>
            <w:lang w:eastAsia="en-GB"/>
            <w14:ligatures w14:val="none"/>
          </w:rPr>
          <w:t>The Indian Express</w:t>
        </w:r>
      </w:hyperlink>
      <w:r w:rsidRPr="00B46A5D">
        <w:rPr>
          <w:rFonts w:ascii="Arial" w:eastAsia="Times New Roman" w:hAnsi="Arial" w:cs="Arial"/>
          <w:color w:val="202122"/>
          <w:kern w:val="0"/>
          <w:sz w:val="21"/>
          <w:szCs w:val="21"/>
          <w:lang w:eastAsia="en-GB"/>
          <w14:ligatures w14:val="none"/>
        </w:rPr>
        <w:t> article termed the film to be "essentially for the young of all ages and even the harassed house-wife will share the pleasure of children treated unexpectedly to a pride of lions, tigers, ponies and elephants showing their paces along with clowns and acrobats."</w:t>
      </w:r>
      <w:hyperlink r:id="rId270" w:anchor="cite_note-109" w:history="1">
        <w:r w:rsidRPr="00B46A5D">
          <w:rPr>
            <w:rFonts w:ascii="Arial" w:eastAsia="Times New Roman" w:hAnsi="Arial" w:cs="Arial"/>
            <w:color w:val="3366CC"/>
            <w:kern w:val="0"/>
            <w:sz w:val="17"/>
            <w:szCs w:val="17"/>
            <w:u w:val="single"/>
            <w:vertAlign w:val="superscript"/>
            <w:lang w:eastAsia="en-GB"/>
            <w14:ligatures w14:val="none"/>
          </w:rPr>
          <w:t>[103]</w:t>
        </w:r>
      </w:hyperlink>
      <w:r w:rsidRPr="00B46A5D">
        <w:rPr>
          <w:rFonts w:ascii="Arial" w:eastAsia="Times New Roman" w:hAnsi="Arial" w:cs="Arial"/>
          <w:color w:val="202122"/>
          <w:kern w:val="0"/>
          <w:sz w:val="21"/>
          <w:szCs w:val="21"/>
          <w:lang w:eastAsia="en-GB"/>
          <w14:ligatures w14:val="none"/>
        </w:rPr>
        <w:t> A </w:t>
      </w:r>
      <w:hyperlink r:id="rId271" w:tooltip="Dinamani" w:history="1">
        <w:r w:rsidRPr="00B46A5D">
          <w:rPr>
            <w:rFonts w:ascii="Arial" w:eastAsia="Times New Roman" w:hAnsi="Arial" w:cs="Arial"/>
            <w:i/>
            <w:iCs/>
            <w:color w:val="3366CC"/>
            <w:kern w:val="0"/>
            <w:sz w:val="21"/>
            <w:szCs w:val="21"/>
            <w:u w:val="single"/>
            <w:lang w:eastAsia="en-GB"/>
            <w14:ligatures w14:val="none"/>
          </w:rPr>
          <w:t>Dinamani</w:t>
        </w:r>
      </w:hyperlink>
      <w:r w:rsidRPr="00B46A5D">
        <w:rPr>
          <w:rFonts w:ascii="Arial" w:eastAsia="Times New Roman" w:hAnsi="Arial" w:cs="Arial"/>
          <w:color w:val="202122"/>
          <w:kern w:val="0"/>
          <w:sz w:val="21"/>
          <w:szCs w:val="21"/>
          <w:lang w:eastAsia="en-GB"/>
          <w14:ligatures w14:val="none"/>
        </w:rPr>
        <w:t> article that day stated, "People who were depressed with the quality of our Tamil pictures so far can now raise their heads and hail proudly that a great picture can be produced in our land also."</w:t>
      </w:r>
      <w:hyperlink r:id="rId272" w:anchor="cite_note-PressAcclaims-108" w:history="1">
        <w:r w:rsidRPr="00B46A5D">
          <w:rPr>
            <w:rFonts w:ascii="Arial" w:eastAsia="Times New Roman" w:hAnsi="Arial" w:cs="Arial"/>
            <w:color w:val="3366CC"/>
            <w:kern w:val="0"/>
            <w:sz w:val="17"/>
            <w:szCs w:val="17"/>
            <w:u w:val="single"/>
            <w:vertAlign w:val="superscript"/>
            <w:lang w:eastAsia="en-GB"/>
            <w14:ligatures w14:val="none"/>
          </w:rPr>
          <w:t>[102]</w:t>
        </w:r>
      </w:hyperlink>
      <w:r w:rsidRPr="00B46A5D">
        <w:rPr>
          <w:rFonts w:ascii="Arial" w:eastAsia="Times New Roman" w:hAnsi="Arial" w:cs="Arial"/>
          <w:color w:val="202122"/>
          <w:kern w:val="0"/>
          <w:sz w:val="21"/>
          <w:szCs w:val="21"/>
          <w:lang w:eastAsia="en-GB"/>
          <w14:ligatures w14:val="none"/>
        </w:rPr>
        <w:t> In contrast,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"https://en.wikipedia.org/wiki/Kumudam" \o "Kumudam"</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Kumudam</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gave the film a lukewarm review: "Though the story is ordinary, the shocking events inserted into the narrative are something new to the Tamil cinema." The magazine criticised the film's songs and length, also noting the inconsistency in its time period where the king's office featured a wall clock and the king himself was writing with a </w:t>
      </w:r>
      <w:hyperlink r:id="rId273" w:tooltip="Quill" w:history="1">
        <w:r w:rsidRPr="00B46A5D">
          <w:rPr>
            <w:rFonts w:ascii="Arial" w:eastAsia="Times New Roman" w:hAnsi="Arial" w:cs="Arial"/>
            <w:color w:val="3366CC"/>
            <w:kern w:val="0"/>
            <w:sz w:val="21"/>
            <w:szCs w:val="21"/>
            <w:u w:val="single"/>
            <w:lang w:eastAsia="en-GB"/>
            <w14:ligatures w14:val="none"/>
          </w:rPr>
          <w:t>quill</w:t>
        </w:r>
      </w:hyperlink>
      <w:r w:rsidRPr="00B46A5D">
        <w:rPr>
          <w:rFonts w:ascii="Arial" w:eastAsia="Times New Roman" w:hAnsi="Arial" w:cs="Arial"/>
          <w:color w:val="202122"/>
          <w:kern w:val="0"/>
          <w:sz w:val="21"/>
          <w:szCs w:val="21"/>
          <w:lang w:eastAsia="en-GB"/>
          <w14:ligatures w14:val="none"/>
        </w:rPr>
        <w:t>.</w:t>
      </w:r>
      <w:hyperlink r:id="rId274" w:anchor="cite_note-FOOTNOTEPillai2015189-110" w:history="1">
        <w:r w:rsidRPr="00B46A5D">
          <w:rPr>
            <w:rFonts w:ascii="Arial" w:eastAsia="Times New Roman" w:hAnsi="Arial" w:cs="Arial"/>
            <w:color w:val="3366CC"/>
            <w:kern w:val="0"/>
            <w:sz w:val="17"/>
            <w:szCs w:val="17"/>
            <w:u w:val="single"/>
            <w:vertAlign w:val="superscript"/>
            <w:lang w:eastAsia="en-GB"/>
            <w14:ligatures w14:val="none"/>
          </w:rPr>
          <w:t>[104]</w:t>
        </w:r>
      </w:hyperlink>
      <w:r w:rsidRPr="00B46A5D">
        <w:rPr>
          <w:rFonts w:ascii="Arial" w:eastAsia="Times New Roman" w:hAnsi="Arial" w:cs="Arial"/>
          <w:color w:val="202122"/>
          <w:kern w:val="0"/>
          <w:sz w:val="21"/>
          <w:szCs w:val="21"/>
          <w:lang w:eastAsia="en-GB"/>
          <w14:ligatures w14:val="none"/>
        </w:rPr>
        <w:t> In its January 1949 issue </w:t>
      </w:r>
      <w:proofErr w:type="spellStart"/>
      <w:r w:rsidRPr="00B46A5D">
        <w:rPr>
          <w:rFonts w:ascii="Arial" w:eastAsia="Times New Roman" w:hAnsi="Arial" w:cs="Arial"/>
          <w:i/>
          <w:iCs/>
          <w:color w:val="202122"/>
          <w:kern w:val="0"/>
          <w:sz w:val="21"/>
          <w:szCs w:val="21"/>
          <w:lang w:eastAsia="en-GB"/>
          <w14:ligatures w14:val="none"/>
        </w:rPr>
        <w:t>Gundoosi</w:t>
      </w:r>
      <w:proofErr w:type="spellEnd"/>
      <w:r w:rsidRPr="00B46A5D">
        <w:rPr>
          <w:rFonts w:ascii="Arial" w:eastAsia="Times New Roman" w:hAnsi="Arial" w:cs="Arial"/>
          <w:color w:val="202122"/>
          <w:kern w:val="0"/>
          <w:sz w:val="21"/>
          <w:szCs w:val="21"/>
          <w:lang w:eastAsia="en-GB"/>
          <w14:ligatures w14:val="none"/>
        </w:rPr>
        <w:t> magazine praised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Hindi version as an improvement on the Tamil version, noting that it had better dialogue and pacing.</w:t>
      </w:r>
      <w:hyperlink r:id="rId275" w:anchor="cite_note-FOOTNOTEPillai2015186-111" w:history="1">
        <w:r w:rsidRPr="00B46A5D">
          <w:rPr>
            <w:rFonts w:ascii="Arial" w:eastAsia="Times New Roman" w:hAnsi="Arial" w:cs="Arial"/>
            <w:color w:val="3366CC"/>
            <w:kern w:val="0"/>
            <w:sz w:val="17"/>
            <w:szCs w:val="17"/>
            <w:u w:val="single"/>
            <w:vertAlign w:val="superscript"/>
            <w:lang w:eastAsia="en-GB"/>
            <w14:ligatures w14:val="none"/>
          </w:rPr>
          <w:t>[105]</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hyperlink r:id="rId276" w:tooltip="V. A. K. Ranga Rao" w:history="1">
        <w:r w:rsidRPr="00B46A5D">
          <w:rPr>
            <w:rFonts w:ascii="Arial" w:eastAsia="Times New Roman" w:hAnsi="Arial" w:cs="Arial"/>
            <w:color w:val="3366CC"/>
            <w:kern w:val="0"/>
            <w:sz w:val="21"/>
            <w:szCs w:val="21"/>
            <w:u w:val="single"/>
            <w:lang w:eastAsia="en-GB"/>
            <w14:ligatures w14:val="none"/>
          </w:rPr>
          <w:t>V. A. K. Ranga Rao</w:t>
        </w:r>
      </w:hyperlink>
      <w:r w:rsidRPr="00B46A5D">
        <w:rPr>
          <w:rFonts w:ascii="Arial" w:eastAsia="Times New Roman" w:hAnsi="Arial" w:cs="Arial"/>
          <w:color w:val="202122"/>
          <w:kern w:val="0"/>
          <w:sz w:val="21"/>
          <w:szCs w:val="21"/>
          <w:lang w:eastAsia="en-GB"/>
          <w14:ligatures w14:val="none"/>
        </w:rPr>
        <w:t> called it "the most complete entertainer ever made."</w:t>
      </w:r>
      <w:hyperlink r:id="rId277" w:anchor="cite_note-113" w:history="1">
        <w:r w:rsidRPr="00B46A5D">
          <w:rPr>
            <w:rFonts w:ascii="Arial" w:eastAsia="Times New Roman" w:hAnsi="Arial" w:cs="Arial"/>
            <w:color w:val="3366CC"/>
            <w:kern w:val="0"/>
            <w:sz w:val="17"/>
            <w:szCs w:val="17"/>
            <w:u w:val="single"/>
            <w:vertAlign w:val="superscript"/>
            <w:lang w:eastAsia="en-GB"/>
            <w14:ligatures w14:val="none"/>
          </w:rPr>
          <w:t>[g]</w:t>
        </w:r>
      </w:hyperlink>
      <w:r w:rsidRPr="00B46A5D">
        <w:rPr>
          <w:rFonts w:ascii="Arial" w:eastAsia="Times New Roman" w:hAnsi="Arial" w:cs="Arial"/>
          <w:color w:val="202122"/>
          <w:kern w:val="0"/>
          <w:sz w:val="21"/>
          <w:szCs w:val="21"/>
          <w:lang w:eastAsia="en-GB"/>
          <w14:ligatures w14:val="none"/>
        </w:rPr>
        <w:t> In their 1988 book, </w:t>
      </w:r>
      <w:r w:rsidRPr="00B46A5D">
        <w:rPr>
          <w:rFonts w:ascii="Arial" w:eastAsia="Times New Roman" w:hAnsi="Arial" w:cs="Arial"/>
          <w:i/>
          <w:iCs/>
          <w:color w:val="202122"/>
          <w:kern w:val="0"/>
          <w:sz w:val="21"/>
          <w:szCs w:val="21"/>
          <w:lang w:eastAsia="en-GB"/>
          <w14:ligatures w14:val="none"/>
        </w:rPr>
        <w:t>One Hundred Indian Feature Films: An Annotated Filmography</w:t>
      </w:r>
      <w:r w:rsidRPr="00B46A5D">
        <w:rPr>
          <w:rFonts w:ascii="Arial" w:eastAsia="Times New Roman" w:hAnsi="Arial" w:cs="Arial"/>
          <w:color w:val="202122"/>
          <w:kern w:val="0"/>
          <w:sz w:val="21"/>
          <w:szCs w:val="21"/>
          <w:lang w:eastAsia="en-GB"/>
          <w14:ligatures w14:val="none"/>
        </w:rPr>
        <w:t>, Anil Srivastava and Shampa Banerjee praised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grandeur, battle scenes and drum dance, which in their opinion was the film's "</w:t>
      </w:r>
      <w:r w:rsidRPr="00B46A5D">
        <w:rPr>
          <w:rFonts w:ascii="Arial" w:eastAsia="Times New Roman" w:hAnsi="Arial" w:cs="Arial"/>
          <w:i/>
          <w:iCs/>
          <w:color w:val="202122"/>
          <w:kern w:val="0"/>
          <w:sz w:val="21"/>
          <w:szCs w:val="21"/>
          <w:lang w:eastAsia="en-GB"/>
          <w14:ligatures w14:val="none"/>
        </w:rPr>
        <w:t xml:space="preserve">raison </w:t>
      </w:r>
      <w:proofErr w:type="spellStart"/>
      <w:r w:rsidRPr="00B46A5D">
        <w:rPr>
          <w:rFonts w:ascii="Arial" w:eastAsia="Times New Roman" w:hAnsi="Arial" w:cs="Arial"/>
          <w:i/>
          <w:iCs/>
          <w:color w:val="202122"/>
          <w:kern w:val="0"/>
          <w:sz w:val="21"/>
          <w:szCs w:val="21"/>
          <w:lang w:eastAsia="en-GB"/>
          <w14:ligatures w14:val="none"/>
        </w:rPr>
        <w:t>d'etre</w:t>
      </w:r>
      <w:proofErr w:type="spellEnd"/>
      <w:r w:rsidRPr="00B46A5D">
        <w:rPr>
          <w:rFonts w:ascii="Arial" w:eastAsia="Times New Roman" w:hAnsi="Arial" w:cs="Arial"/>
          <w:color w:val="202122"/>
          <w:kern w:val="0"/>
          <w:sz w:val="21"/>
          <w:szCs w:val="21"/>
          <w:lang w:eastAsia="en-GB"/>
          <w14:ligatures w14:val="none"/>
        </w:rPr>
        <w:t>".</w:t>
      </w:r>
      <w:hyperlink r:id="rId278" w:anchor="cite_note-FOOTNOTEBanerjeeSrivastava198859-114" w:history="1">
        <w:r w:rsidRPr="00B46A5D">
          <w:rPr>
            <w:rFonts w:ascii="Arial" w:eastAsia="Times New Roman" w:hAnsi="Arial" w:cs="Arial"/>
            <w:color w:val="3366CC"/>
            <w:kern w:val="0"/>
            <w:sz w:val="17"/>
            <w:szCs w:val="17"/>
            <w:u w:val="single"/>
            <w:vertAlign w:val="superscript"/>
            <w:lang w:eastAsia="en-GB"/>
            <w14:ligatures w14:val="none"/>
          </w:rPr>
          <w:t>[107]</w:t>
        </w:r>
      </w:hyperlink>
      <w:r w:rsidRPr="00B46A5D">
        <w:rPr>
          <w:rFonts w:ascii="Arial" w:eastAsia="Times New Roman" w:hAnsi="Arial" w:cs="Arial"/>
          <w:color w:val="202122"/>
          <w:kern w:val="0"/>
          <w:sz w:val="21"/>
          <w:szCs w:val="21"/>
          <w:lang w:eastAsia="en-GB"/>
          <w14:ligatures w14:val="none"/>
        </w:rPr>
        <w:t> In 2003, S. Muthiah called it "an epic extravaganza worthy of Cecil B. de. Mille" and "larger-than-life."</w:t>
      </w:r>
      <w:hyperlink r:id="rId279" w:anchor="cite_note-115" w:history="1">
        <w:r w:rsidRPr="00B46A5D">
          <w:rPr>
            <w:rFonts w:ascii="Arial" w:eastAsia="Times New Roman" w:hAnsi="Arial" w:cs="Arial"/>
            <w:color w:val="3366CC"/>
            <w:kern w:val="0"/>
            <w:sz w:val="17"/>
            <w:szCs w:val="17"/>
            <w:u w:val="single"/>
            <w:vertAlign w:val="superscript"/>
            <w:lang w:eastAsia="en-GB"/>
            <w14:ligatures w14:val="none"/>
          </w:rPr>
          <w:t>[108]</w:t>
        </w:r>
      </w:hyperlink>
      <w:r w:rsidRPr="00B46A5D">
        <w:rPr>
          <w:rFonts w:ascii="Arial" w:eastAsia="Times New Roman" w:hAnsi="Arial" w:cs="Arial"/>
          <w:color w:val="202122"/>
          <w:kern w:val="0"/>
          <w:sz w:val="21"/>
          <w:szCs w:val="21"/>
          <w:lang w:eastAsia="en-GB"/>
          <w14:ligatures w14:val="none"/>
        </w:rPr>
        <w:t> In their 2008 book, </w:t>
      </w:r>
      <w:r w:rsidRPr="00B46A5D">
        <w:rPr>
          <w:rFonts w:ascii="Arial" w:eastAsia="Times New Roman" w:hAnsi="Arial" w:cs="Arial"/>
          <w:i/>
          <w:iCs/>
          <w:color w:val="202122"/>
          <w:kern w:val="0"/>
          <w:sz w:val="21"/>
          <w:szCs w:val="21"/>
          <w:lang w:eastAsia="en-GB"/>
          <w14:ligatures w14:val="none"/>
        </w:rPr>
        <w:t>Global Bollywood: Travels of Hindi Song and Dance</w:t>
      </w:r>
      <w:r w:rsidRPr="00B46A5D">
        <w:rPr>
          <w:rFonts w:ascii="Arial" w:eastAsia="Times New Roman" w:hAnsi="Arial" w:cs="Arial"/>
          <w:color w:val="202122"/>
          <w:kern w:val="0"/>
          <w:sz w:val="21"/>
          <w:szCs w:val="21"/>
          <w:lang w:eastAsia="en-GB"/>
          <w14:ligatures w14:val="none"/>
        </w:rPr>
        <w:t>, Sangita Gopal and Sujata Moorti wrote that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translated "the aesthetic of Hollywood </w:t>
      </w:r>
      <w:hyperlink r:id="rId280" w:tooltip="Orientalism" w:history="1">
        <w:r w:rsidRPr="00B46A5D">
          <w:rPr>
            <w:rFonts w:ascii="Arial" w:eastAsia="Times New Roman" w:hAnsi="Arial" w:cs="Arial"/>
            <w:color w:val="3366CC"/>
            <w:kern w:val="0"/>
            <w:sz w:val="21"/>
            <w:szCs w:val="21"/>
            <w:u w:val="single"/>
            <w:lang w:eastAsia="en-GB"/>
            <w14:ligatures w14:val="none"/>
          </w:rPr>
          <w:t>Orientalism</w:t>
        </w:r>
      </w:hyperlink>
      <w:r w:rsidRPr="00B46A5D">
        <w:rPr>
          <w:rFonts w:ascii="Arial" w:eastAsia="Times New Roman" w:hAnsi="Arial" w:cs="Arial"/>
          <w:color w:val="202122"/>
          <w:kern w:val="0"/>
          <w:sz w:val="21"/>
          <w:szCs w:val="21"/>
          <w:lang w:eastAsia="en-GB"/>
          <w14:ligatures w14:val="none"/>
        </w:rPr>
        <w:t> for an indigenous mass audience", while also opining the film's drum-dance scene was "perhaps one of the most spectacular sequences in Indian cinema."</w:t>
      </w:r>
      <w:hyperlink r:id="rId281" w:anchor="cite_note-FOOTNOTEGopalMoorti200826-116" w:history="1">
        <w:r w:rsidRPr="00B46A5D">
          <w:rPr>
            <w:rFonts w:ascii="Arial" w:eastAsia="Times New Roman" w:hAnsi="Arial" w:cs="Arial"/>
            <w:color w:val="3366CC"/>
            <w:kern w:val="0"/>
            <w:sz w:val="17"/>
            <w:szCs w:val="17"/>
            <w:u w:val="single"/>
            <w:vertAlign w:val="superscript"/>
            <w:lang w:eastAsia="en-GB"/>
            <w14:ligatures w14:val="none"/>
          </w:rPr>
          <w:t>[109]</w:t>
        </w:r>
      </w:hyperlink>
      <w:r w:rsidRPr="00B46A5D">
        <w:rPr>
          <w:rFonts w:ascii="Arial" w:eastAsia="Times New Roman" w:hAnsi="Arial" w:cs="Arial"/>
          <w:color w:val="202122"/>
          <w:kern w:val="0"/>
          <w:sz w:val="21"/>
          <w:szCs w:val="21"/>
          <w:lang w:eastAsia="en-GB"/>
          <w14:ligatures w14:val="none"/>
        </w:rPr>
        <w:t> In his 2009 book, </w:t>
      </w:r>
      <w:r w:rsidRPr="00B46A5D">
        <w:rPr>
          <w:rFonts w:ascii="Arial" w:eastAsia="Times New Roman" w:hAnsi="Arial" w:cs="Arial"/>
          <w:i/>
          <w:iCs/>
          <w:color w:val="202122"/>
          <w:kern w:val="0"/>
          <w:sz w:val="21"/>
          <w:szCs w:val="21"/>
          <w:lang w:eastAsia="en-GB"/>
          <w14:ligatures w14:val="none"/>
        </w:rPr>
        <w:t>50 Indian Film Classics</w:t>
      </w:r>
      <w:r w:rsidRPr="00B46A5D">
        <w:rPr>
          <w:rFonts w:ascii="Arial" w:eastAsia="Times New Roman" w:hAnsi="Arial" w:cs="Arial"/>
          <w:color w:val="202122"/>
          <w:kern w:val="0"/>
          <w:sz w:val="21"/>
          <w:szCs w:val="21"/>
          <w:lang w:eastAsia="en-GB"/>
          <w14:ligatures w14:val="none"/>
        </w:rPr>
        <w:t>, M. K. Raghavendra wrote: "Indian films are rarely constructed in a way that makes undistracted viewing essential to their enjoyment and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is arranged as a series of distractions".</w:t>
      </w:r>
      <w:hyperlink r:id="rId282" w:anchor="cite_note-FOOTNOTERaghavendra200936-117" w:history="1">
        <w:r w:rsidRPr="00B46A5D">
          <w:rPr>
            <w:rFonts w:ascii="Arial" w:eastAsia="Times New Roman" w:hAnsi="Arial" w:cs="Arial"/>
            <w:color w:val="3366CC"/>
            <w:kern w:val="0"/>
            <w:sz w:val="17"/>
            <w:szCs w:val="17"/>
            <w:u w:val="single"/>
            <w:vertAlign w:val="superscript"/>
            <w:lang w:eastAsia="en-GB"/>
            <w14:ligatures w14:val="none"/>
          </w:rPr>
          <w:t>[110]</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hyperlink r:id="rId283" w:tooltip="Raja Sen" w:history="1">
        <w:r w:rsidRPr="00B46A5D">
          <w:rPr>
            <w:rFonts w:ascii="Arial" w:eastAsia="Times New Roman" w:hAnsi="Arial" w:cs="Arial"/>
            <w:color w:val="3366CC"/>
            <w:kern w:val="0"/>
            <w:sz w:val="21"/>
            <w:szCs w:val="21"/>
            <w:u w:val="single"/>
            <w:lang w:eastAsia="en-GB"/>
            <w14:ligatures w14:val="none"/>
          </w:rPr>
          <w:t>Raja Sen</w:t>
        </w:r>
      </w:hyperlink>
      <w:r w:rsidRPr="00B46A5D">
        <w:rPr>
          <w:rFonts w:ascii="Arial" w:eastAsia="Times New Roman" w:hAnsi="Arial" w:cs="Arial"/>
          <w:color w:val="202122"/>
          <w:kern w:val="0"/>
          <w:sz w:val="21"/>
          <w:szCs w:val="21"/>
          <w:lang w:eastAsia="en-GB"/>
          <w14:ligatures w14:val="none"/>
        </w:rPr>
        <w:t> praised the film's </w:t>
      </w:r>
      <w:hyperlink r:id="rId284" w:tooltip="Set piece" w:history="1">
        <w:r w:rsidRPr="00B46A5D">
          <w:rPr>
            <w:rFonts w:ascii="Arial" w:eastAsia="Times New Roman" w:hAnsi="Arial" w:cs="Arial"/>
            <w:color w:val="3366CC"/>
            <w:kern w:val="0"/>
            <w:sz w:val="21"/>
            <w:szCs w:val="21"/>
            <w:u w:val="single"/>
            <w:lang w:eastAsia="en-GB"/>
            <w14:ligatures w14:val="none"/>
          </w:rPr>
          <w:t>set pieces</w:t>
        </w:r>
      </w:hyperlink>
      <w:r w:rsidRPr="00B46A5D">
        <w:rPr>
          <w:rFonts w:ascii="Arial" w:eastAsia="Times New Roman" w:hAnsi="Arial" w:cs="Arial"/>
          <w:color w:val="202122"/>
          <w:kern w:val="0"/>
          <w:sz w:val="21"/>
          <w:szCs w:val="21"/>
          <w:lang w:eastAsia="en-GB"/>
          <w14:ligatures w14:val="none"/>
        </w:rPr>
        <w:t>, drum-dance sequence and the "longest swordfight ever captured on film" in May 2010 on </w:t>
      </w:r>
      <w:hyperlink r:id="rId285" w:tooltip="Rediff.com" w:history="1">
        <w:r w:rsidRPr="00B46A5D">
          <w:rPr>
            <w:rFonts w:ascii="Arial" w:eastAsia="Times New Roman" w:hAnsi="Arial" w:cs="Arial"/>
            <w:color w:val="3366CC"/>
            <w:kern w:val="0"/>
            <w:sz w:val="21"/>
            <w:szCs w:val="21"/>
            <w:u w:val="single"/>
            <w:lang w:eastAsia="en-GB"/>
            <w14:ligatures w14:val="none"/>
          </w:rPr>
          <w:t>Rediff</w:t>
        </w:r>
      </w:hyperlink>
      <w:r w:rsidRPr="00B46A5D">
        <w:rPr>
          <w:rFonts w:ascii="Arial" w:eastAsia="Times New Roman" w:hAnsi="Arial" w:cs="Arial"/>
          <w:color w:val="202122"/>
          <w:kern w:val="0"/>
          <w:sz w:val="21"/>
          <w:szCs w:val="21"/>
          <w:lang w:eastAsia="en-GB"/>
          <w14:ligatures w14:val="none"/>
        </w:rPr>
        <w:t>, calling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"just the kind of film, in fact, that would be best appreciated now after digital restoration."</w:t>
      </w:r>
      <w:hyperlink r:id="rId286" w:anchor="cite_note-118" w:history="1">
        <w:r w:rsidRPr="00B46A5D">
          <w:rPr>
            <w:rFonts w:ascii="Arial" w:eastAsia="Times New Roman" w:hAnsi="Arial" w:cs="Arial"/>
            <w:color w:val="3366CC"/>
            <w:kern w:val="0"/>
            <w:sz w:val="17"/>
            <w:szCs w:val="17"/>
            <w:u w:val="single"/>
            <w:vertAlign w:val="superscript"/>
            <w:lang w:eastAsia="en-GB"/>
            <w14:ligatures w14:val="none"/>
          </w:rPr>
          <w:t>[111]</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Randor</w:t>
      </w:r>
      <w:proofErr w:type="spellEnd"/>
      <w:r w:rsidRPr="00B46A5D">
        <w:rPr>
          <w:rFonts w:ascii="Arial" w:eastAsia="Times New Roman" w:hAnsi="Arial" w:cs="Arial"/>
          <w:color w:val="202122"/>
          <w:kern w:val="0"/>
          <w:sz w:val="21"/>
          <w:szCs w:val="21"/>
          <w:lang w:eastAsia="en-GB"/>
          <w14:ligatures w14:val="none"/>
        </w:rPr>
        <w:t xml:space="preserve"> Guy appreciated Rajakumari's performance in an October 2010 review, calling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"her career-best" and saying that she "carried the movie on her shoulders." Guy also noted Radha was his "usual impressive self", saying that the film would be "remembered for: the excellent onscreen narration, the magnificent sets and the immortal drum dance sequence."</w:t>
      </w:r>
      <w:hyperlink r:id="rId287"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p>
    <w:p w:rsidR="00B46A5D" w:rsidRPr="00B46A5D" w:rsidRDefault="00B46A5D" w:rsidP="00B46A5D">
      <w:pPr>
        <w:shd w:val="clear" w:color="auto" w:fill="FFFFFF"/>
        <w:spacing w:before="72" w:after="0" w:line="240" w:lineRule="auto"/>
        <w:outlineLvl w:val="3"/>
        <w:rPr>
          <w:rFonts w:ascii="Arial" w:eastAsia="Times New Roman" w:hAnsi="Arial" w:cs="Arial"/>
          <w:b/>
          <w:bCs/>
          <w:color w:val="000000"/>
          <w:kern w:val="0"/>
          <w:sz w:val="21"/>
          <w:szCs w:val="21"/>
          <w:lang w:eastAsia="en-GB"/>
          <w14:ligatures w14:val="none"/>
        </w:rPr>
      </w:pPr>
      <w:r w:rsidRPr="00B46A5D">
        <w:rPr>
          <w:rFonts w:ascii="Arial" w:eastAsia="Times New Roman" w:hAnsi="Arial" w:cs="Arial"/>
          <w:b/>
          <w:bCs/>
          <w:color w:val="000000"/>
          <w:kern w:val="0"/>
          <w:sz w:val="21"/>
          <w:szCs w:val="21"/>
          <w:lang w:eastAsia="en-GB"/>
          <w14:ligatures w14:val="none"/>
        </w:rPr>
        <w:t>International</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Reviewing the English version of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t>
      </w:r>
      <w:hyperlink r:id="rId288" w:tooltip="The New York Times" w:history="1">
        <w:r w:rsidRPr="00B46A5D">
          <w:rPr>
            <w:rFonts w:ascii="Arial" w:eastAsia="Times New Roman" w:hAnsi="Arial" w:cs="Arial"/>
            <w:i/>
            <w:iCs/>
            <w:color w:val="3366CC"/>
            <w:kern w:val="0"/>
            <w:sz w:val="21"/>
            <w:szCs w:val="21"/>
            <w:u w:val="single"/>
            <w:lang w:eastAsia="en-GB"/>
            <w14:ligatures w14:val="none"/>
          </w:rPr>
          <w:t>The New York Times</w:t>
        </w:r>
      </w:hyperlink>
      <w:r w:rsidRPr="00B46A5D">
        <w:rPr>
          <w:rFonts w:ascii="Arial" w:eastAsia="Times New Roman" w:hAnsi="Arial" w:cs="Arial"/>
          <w:color w:val="202122"/>
          <w:kern w:val="0"/>
          <w:sz w:val="21"/>
          <w:szCs w:val="21"/>
          <w:lang w:eastAsia="en-GB"/>
          <w14:ligatures w14:val="none"/>
        </w:rPr>
        <w:t> called Rajakumari a "buxom beauty."</w:t>
      </w:r>
      <w:hyperlink r:id="rId289" w:anchor="cite_note-120" w:history="1">
        <w:r w:rsidRPr="00B46A5D">
          <w:rPr>
            <w:rFonts w:ascii="Arial" w:eastAsia="Times New Roman" w:hAnsi="Arial" w:cs="Arial"/>
            <w:color w:val="3366CC"/>
            <w:kern w:val="0"/>
            <w:sz w:val="17"/>
            <w:szCs w:val="17"/>
            <w:u w:val="single"/>
            <w:vertAlign w:val="superscript"/>
            <w:lang w:eastAsia="en-GB"/>
            <w14:ligatures w14:val="none"/>
          </w:rPr>
          <w:t>[h]</w:t>
        </w:r>
      </w:hyperlink>
      <w:r w:rsidRPr="00B46A5D">
        <w:rPr>
          <w:rFonts w:ascii="Arial" w:eastAsia="Times New Roman" w:hAnsi="Arial" w:cs="Arial"/>
          <w:color w:val="202122"/>
          <w:kern w:val="0"/>
          <w:sz w:val="21"/>
          <w:szCs w:val="21"/>
          <w:lang w:eastAsia="en-GB"/>
          <w14:ligatures w14:val="none"/>
        </w:rPr>
        <w:t xml:space="preserve"> When the film was screened in New York City in 1976, William K. Everson said: "It's a </w:t>
      </w:r>
      <w:proofErr w:type="spellStart"/>
      <w:r w:rsidRPr="00B46A5D">
        <w:rPr>
          <w:rFonts w:ascii="Arial" w:eastAsia="Times New Roman" w:hAnsi="Arial" w:cs="Arial"/>
          <w:color w:val="202122"/>
          <w:kern w:val="0"/>
          <w:sz w:val="21"/>
          <w:szCs w:val="21"/>
          <w:lang w:eastAsia="en-GB"/>
          <w14:ligatures w14:val="none"/>
        </w:rPr>
        <w:t>colorful</w:t>
      </w:r>
      <w:proofErr w:type="spellEnd"/>
      <w:r w:rsidRPr="00B46A5D">
        <w:rPr>
          <w:rFonts w:ascii="Arial" w:eastAsia="Times New Roman" w:hAnsi="Arial" w:cs="Arial"/>
          <w:color w:val="202122"/>
          <w:kern w:val="0"/>
          <w:sz w:val="21"/>
          <w:szCs w:val="21"/>
          <w:lang w:eastAsia="en-GB"/>
          <w14:ligatures w14:val="none"/>
        </w:rPr>
        <w:t>, naive and zestful film in which the overall ingenuousness quite disarms criticism of plot absurdity or such production shortcomings as the too-obvious studio "exteriors" ... Last but far from least, </w:t>
      </w:r>
      <w:hyperlink r:id="rId290" w:tooltip="Busby Berkeley" w:history="1">
        <w:r w:rsidRPr="00B46A5D">
          <w:rPr>
            <w:rFonts w:ascii="Arial" w:eastAsia="Times New Roman" w:hAnsi="Arial" w:cs="Arial"/>
            <w:color w:val="3366CC"/>
            <w:kern w:val="0"/>
            <w:sz w:val="21"/>
            <w:szCs w:val="21"/>
            <w:u w:val="single"/>
            <w:lang w:eastAsia="en-GB"/>
            <w14:ligatures w14:val="none"/>
          </w:rPr>
          <w:t>Busby Berkeley</w:t>
        </w:r>
      </w:hyperlink>
      <w:r w:rsidRPr="00B46A5D">
        <w:rPr>
          <w:rFonts w:ascii="Arial" w:eastAsia="Times New Roman" w:hAnsi="Arial" w:cs="Arial"/>
          <w:color w:val="202122"/>
          <w:kern w:val="0"/>
          <w:sz w:val="21"/>
          <w:szCs w:val="21"/>
          <w:lang w:eastAsia="en-GB"/>
          <w14:ligatures w14:val="none"/>
        </w:rPr>
        <w:t> would surely have been delighted to see his influence extending to the climactic drum dance."</w:t>
      </w:r>
      <w:hyperlink r:id="rId291" w:anchor="cite_note-everson-58" w:history="1">
        <w:r w:rsidRPr="00B46A5D">
          <w:rPr>
            <w:rFonts w:ascii="Arial" w:eastAsia="Times New Roman" w:hAnsi="Arial" w:cs="Arial"/>
            <w:color w:val="3366CC"/>
            <w:kern w:val="0"/>
            <w:sz w:val="17"/>
            <w:szCs w:val="17"/>
            <w:u w:val="single"/>
            <w:vertAlign w:val="superscript"/>
            <w:lang w:eastAsia="en-GB"/>
            <w14:ligatures w14:val="none"/>
          </w:rPr>
          <w:t>[55]</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hyperlink r:id="rId292" w:tooltip="Jonathan Rosenbaum" w:history="1">
        <w:r w:rsidRPr="00B46A5D">
          <w:rPr>
            <w:rFonts w:ascii="Arial" w:eastAsia="Times New Roman" w:hAnsi="Arial" w:cs="Arial"/>
            <w:color w:val="3366CC"/>
            <w:kern w:val="0"/>
            <w:sz w:val="21"/>
            <w:szCs w:val="21"/>
            <w:u w:val="single"/>
            <w:lang w:eastAsia="en-GB"/>
            <w14:ligatures w14:val="none"/>
          </w:rPr>
          <w:t>Jonathan Rosenbaum</w:t>
        </w:r>
      </w:hyperlink>
      <w:r w:rsidRPr="00B46A5D">
        <w:rPr>
          <w:rFonts w:ascii="Arial" w:eastAsia="Times New Roman" w:hAnsi="Arial" w:cs="Arial"/>
          <w:color w:val="202122"/>
          <w:kern w:val="0"/>
          <w:sz w:val="21"/>
          <w:szCs w:val="21"/>
          <w:lang w:eastAsia="en-GB"/>
          <w14:ligatures w14:val="none"/>
        </w:rPr>
        <w:t> said in August 1981, "The prospect of a three-hour Indian film in [Tamil] with no subtitles is a little off-putting, I would say—wouldn't you?" However, Rosenbaum had "surprisingly little trouble following the plot and action" of the film: "This made-in-Madras costume drama makes for a pretty action-packed 186 minutes."</w:t>
      </w:r>
      <w:hyperlink r:id="rId293" w:anchor="cite_note-Rosenbaum-61" w:history="1">
        <w:r w:rsidRPr="00B46A5D">
          <w:rPr>
            <w:rFonts w:ascii="Arial" w:eastAsia="Times New Roman" w:hAnsi="Arial" w:cs="Arial"/>
            <w:color w:val="3366CC"/>
            <w:kern w:val="0"/>
            <w:sz w:val="17"/>
            <w:szCs w:val="17"/>
            <w:u w:val="single"/>
            <w:vertAlign w:val="superscript"/>
            <w:lang w:eastAsia="en-GB"/>
            <w14:ligatures w14:val="none"/>
          </w:rPr>
          <w:t>[58]</w:t>
        </w:r>
      </w:hyperlink>
      <w:r w:rsidRPr="00B46A5D">
        <w:rPr>
          <w:rFonts w:ascii="Arial" w:eastAsia="Times New Roman" w:hAnsi="Arial" w:cs="Arial"/>
          <w:color w:val="202122"/>
          <w:kern w:val="0"/>
          <w:sz w:val="21"/>
          <w:szCs w:val="21"/>
          <w:lang w:eastAsia="en-GB"/>
          <w14:ligatures w14:val="none"/>
        </w:rPr>
        <w:t> In June 2009, K. S. Sivakumaran of </w:t>
      </w:r>
      <w:hyperlink r:id="rId294" w:tooltip="Daily News (Sri Lanka)" w:history="1">
        <w:r w:rsidRPr="00B46A5D">
          <w:rPr>
            <w:rFonts w:ascii="Arial" w:eastAsia="Times New Roman" w:hAnsi="Arial" w:cs="Arial"/>
            <w:i/>
            <w:iCs/>
            <w:color w:val="3366CC"/>
            <w:kern w:val="0"/>
            <w:sz w:val="21"/>
            <w:szCs w:val="21"/>
            <w:u w:val="single"/>
            <w:lang w:eastAsia="en-GB"/>
            <w14:ligatures w14:val="none"/>
          </w:rPr>
          <w:t>Daily News Sri Lanka</w:t>
        </w:r>
      </w:hyperlink>
      <w:r w:rsidRPr="00B46A5D">
        <w:rPr>
          <w:rFonts w:ascii="Arial" w:eastAsia="Times New Roman" w:hAnsi="Arial" w:cs="Arial"/>
          <w:color w:val="202122"/>
          <w:kern w:val="0"/>
          <w:sz w:val="21"/>
          <w:szCs w:val="21"/>
          <w:lang w:eastAsia="en-GB"/>
          <w14:ligatures w14:val="none"/>
        </w:rPr>
        <w:t> called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"the first colossal [Tamil] film I saw."</w:t>
      </w:r>
      <w:hyperlink r:id="rId295" w:anchor="cite_note-121" w:history="1">
        <w:r w:rsidRPr="00B46A5D">
          <w:rPr>
            <w:rFonts w:ascii="Arial" w:eastAsia="Times New Roman" w:hAnsi="Arial" w:cs="Arial"/>
            <w:color w:val="3366CC"/>
            <w:kern w:val="0"/>
            <w:sz w:val="17"/>
            <w:szCs w:val="17"/>
            <w:u w:val="single"/>
            <w:vertAlign w:val="superscript"/>
            <w:lang w:eastAsia="en-GB"/>
            <w14:ligatures w14:val="none"/>
          </w:rPr>
          <w:t>[113]</w:t>
        </w:r>
      </w:hyperlink>
      <w:r w:rsidRPr="00B46A5D">
        <w:rPr>
          <w:rFonts w:ascii="Arial" w:eastAsia="Times New Roman" w:hAnsi="Arial" w:cs="Arial"/>
          <w:color w:val="202122"/>
          <w:kern w:val="0"/>
          <w:sz w:val="21"/>
          <w:szCs w:val="21"/>
          <w:lang w:eastAsia="en-GB"/>
          <w14:ligatures w14:val="none"/>
        </w:rPr>
        <w:t> Malaysian author D. Devika Bai, writing for the </w:t>
      </w:r>
      <w:hyperlink r:id="rId296" w:tooltip="New Straits Times" w:history="1">
        <w:r w:rsidRPr="00B46A5D">
          <w:rPr>
            <w:rFonts w:ascii="Arial" w:eastAsia="Times New Roman" w:hAnsi="Arial" w:cs="Arial"/>
            <w:i/>
            <w:iCs/>
            <w:color w:val="3366CC"/>
            <w:kern w:val="0"/>
            <w:sz w:val="21"/>
            <w:szCs w:val="21"/>
            <w:u w:val="single"/>
            <w:lang w:eastAsia="en-GB"/>
            <w14:ligatures w14:val="none"/>
          </w:rPr>
          <w:t>New Straits Times</w:t>
        </w:r>
      </w:hyperlink>
      <w:r w:rsidRPr="00B46A5D">
        <w:rPr>
          <w:rFonts w:ascii="Arial" w:eastAsia="Times New Roman" w:hAnsi="Arial" w:cs="Arial"/>
          <w:color w:val="202122"/>
          <w:kern w:val="0"/>
          <w:sz w:val="21"/>
          <w:szCs w:val="21"/>
          <w:lang w:eastAsia="en-GB"/>
          <w14:ligatures w14:val="none"/>
        </w:rPr>
        <w:t> in October 2013, praised its technical aspects: "At almost 68, I have not tired of watching the movie."</w:t>
      </w:r>
      <w:hyperlink r:id="rId297" w:anchor="cite_note-122" w:history="1">
        <w:r w:rsidRPr="00B46A5D">
          <w:rPr>
            <w:rFonts w:ascii="Arial" w:eastAsia="Times New Roman" w:hAnsi="Arial" w:cs="Arial"/>
            <w:color w:val="3366CC"/>
            <w:kern w:val="0"/>
            <w:sz w:val="17"/>
            <w:szCs w:val="17"/>
            <w:u w:val="single"/>
            <w:vertAlign w:val="superscript"/>
            <w:lang w:eastAsia="en-GB"/>
            <w14:ligatures w14:val="none"/>
          </w:rPr>
          <w:t>[114]</w:t>
        </w:r>
      </w:hyperlink>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Hindi version</w:t>
      </w:r>
    </w:p>
    <w:tbl>
      <w:tblPr>
        <w:tblW w:w="528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2445"/>
        <w:gridCol w:w="443"/>
        <w:gridCol w:w="2392"/>
      </w:tblGrid>
      <w:tr w:rsidR="00B46A5D" w:rsidRPr="00B46A5D" w:rsidTr="00B46A5D">
        <w:trPr>
          <w:tblCellSpacing w:w="15" w:type="dxa"/>
        </w:trPr>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b/>
                <w:bCs/>
                <w:color w:val="000000"/>
                <w:kern w:val="0"/>
                <w:sz w:val="21"/>
                <w:szCs w:val="21"/>
                <w:lang w:eastAsia="en-GB"/>
                <w14:ligatures w14:val="none"/>
              </w:rPr>
            </w:pPr>
            <w:r w:rsidRPr="00B46A5D">
              <w:rPr>
                <w:rFonts w:ascii="Arial" w:eastAsia="Times New Roman" w:hAnsi="Arial" w:cs="Arial"/>
                <w:b/>
                <w:bCs/>
                <w:color w:val="000000"/>
                <w:kern w:val="0"/>
                <w:sz w:val="21"/>
                <w:szCs w:val="21"/>
                <w:lang w:eastAsia="en-GB"/>
                <w14:ligatures w14:val="none"/>
              </w:rPr>
              <w:t>Actor</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b/>
                <w:bCs/>
                <w:color w:val="000000"/>
                <w:kern w:val="0"/>
                <w:sz w:val="21"/>
                <w:szCs w:val="21"/>
                <w:lang w:eastAsia="en-GB"/>
                <w14:ligatures w14:val="none"/>
              </w:rPr>
            </w:pP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b/>
                <w:bCs/>
                <w:color w:val="000000"/>
                <w:kern w:val="0"/>
                <w:sz w:val="21"/>
                <w:szCs w:val="21"/>
                <w:lang w:eastAsia="en-GB"/>
                <w14:ligatures w14:val="none"/>
              </w:rPr>
            </w:pPr>
            <w:r w:rsidRPr="00B46A5D">
              <w:rPr>
                <w:rFonts w:ascii="Arial" w:eastAsia="Times New Roman" w:hAnsi="Arial" w:cs="Arial"/>
                <w:b/>
                <w:bCs/>
                <w:color w:val="000000"/>
                <w:kern w:val="0"/>
                <w:sz w:val="21"/>
                <w:szCs w:val="21"/>
                <w:lang w:eastAsia="en-GB"/>
                <w14:ligatures w14:val="none"/>
              </w:rPr>
              <w:t>Role</w:t>
            </w:r>
          </w:p>
        </w:tc>
      </w:tr>
      <w:tr w:rsidR="00B46A5D" w:rsidRPr="00B46A5D" w:rsidTr="00B46A5D">
        <w:trPr>
          <w:tblCellSpacing w:w="15" w:type="dxa"/>
        </w:trPr>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hyperlink r:id="rId298" w:tooltip="T. R. Rajakumari" w:history="1">
              <w:r w:rsidRPr="00B46A5D">
                <w:rPr>
                  <w:rFonts w:ascii="Arial" w:eastAsia="Times New Roman" w:hAnsi="Arial" w:cs="Arial"/>
                  <w:color w:val="3366CC"/>
                  <w:kern w:val="0"/>
                  <w:sz w:val="21"/>
                  <w:szCs w:val="21"/>
                  <w:u w:val="single"/>
                  <w:lang w:eastAsia="en-GB"/>
                  <w14:ligatures w14:val="none"/>
                </w:rPr>
                <w:t>T. R. Rajkumari</w:t>
              </w:r>
            </w:hyperlink>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Chandralekha</w:t>
            </w:r>
          </w:p>
        </w:tc>
      </w:tr>
      <w:tr w:rsidR="00B46A5D" w:rsidRPr="00B46A5D" w:rsidTr="00B46A5D">
        <w:trPr>
          <w:tblCellSpacing w:w="15" w:type="dxa"/>
        </w:trPr>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hyperlink r:id="rId299" w:tooltip="M. K. Radha" w:history="1">
              <w:r w:rsidRPr="00B46A5D">
                <w:rPr>
                  <w:rFonts w:ascii="Arial" w:eastAsia="Times New Roman" w:hAnsi="Arial" w:cs="Arial"/>
                  <w:color w:val="3366CC"/>
                  <w:kern w:val="0"/>
                  <w:sz w:val="21"/>
                  <w:szCs w:val="21"/>
                  <w:u w:val="single"/>
                  <w:lang w:eastAsia="en-GB"/>
                  <w14:ligatures w14:val="none"/>
                </w:rPr>
                <w:t>M. K. Radha</w:t>
              </w:r>
            </w:hyperlink>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Veer Singh</w:t>
            </w:r>
          </w:p>
        </w:tc>
      </w:tr>
      <w:tr w:rsidR="00B46A5D" w:rsidRPr="00B46A5D" w:rsidTr="00B46A5D">
        <w:trPr>
          <w:tblCellSpacing w:w="15" w:type="dxa"/>
        </w:trPr>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hyperlink r:id="rId300" w:tooltip="Ranjan (actor)" w:history="1">
              <w:r w:rsidRPr="00B46A5D">
                <w:rPr>
                  <w:rFonts w:ascii="Arial" w:eastAsia="Times New Roman" w:hAnsi="Arial" w:cs="Arial"/>
                  <w:color w:val="3366CC"/>
                  <w:kern w:val="0"/>
                  <w:sz w:val="21"/>
                  <w:szCs w:val="21"/>
                  <w:u w:val="single"/>
                  <w:lang w:eastAsia="en-GB"/>
                  <w14:ligatures w14:val="none"/>
                </w:rPr>
                <w:t>Ranjan</w:t>
              </w:r>
            </w:hyperlink>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Shashank</w:t>
            </w:r>
          </w:p>
        </w:tc>
      </w:tr>
      <w:tr w:rsidR="00B46A5D" w:rsidRPr="00B46A5D" w:rsidTr="00B46A5D">
        <w:trPr>
          <w:tblCellSpacing w:w="15" w:type="dxa"/>
        </w:trPr>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hyperlink r:id="rId301" w:tooltip="M. S. Sundari Bai" w:history="1">
              <w:r w:rsidRPr="00B46A5D">
                <w:rPr>
                  <w:rFonts w:ascii="Arial" w:eastAsia="Times New Roman" w:hAnsi="Arial" w:cs="Arial"/>
                  <w:color w:val="3366CC"/>
                  <w:kern w:val="0"/>
                  <w:sz w:val="21"/>
                  <w:szCs w:val="21"/>
                  <w:u w:val="single"/>
                  <w:lang w:eastAsia="en-GB"/>
                  <w14:ligatures w14:val="none"/>
                </w:rPr>
                <w:t>Sundri Bai</w:t>
              </w:r>
            </w:hyperlink>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proofErr w:type="spellStart"/>
            <w:r w:rsidRPr="00B46A5D">
              <w:rPr>
                <w:rFonts w:ascii="Arial" w:eastAsia="Times New Roman" w:hAnsi="Arial" w:cs="Arial"/>
                <w:color w:val="000000"/>
                <w:kern w:val="0"/>
                <w:sz w:val="21"/>
                <w:szCs w:val="21"/>
                <w:lang w:eastAsia="en-GB"/>
                <w14:ligatures w14:val="none"/>
              </w:rPr>
              <w:t>Sokasa</w:t>
            </w:r>
            <w:proofErr w:type="spellEnd"/>
          </w:p>
        </w:tc>
      </w:tr>
      <w:tr w:rsidR="00B46A5D" w:rsidRPr="00B46A5D" w:rsidTr="00B46A5D">
        <w:trPr>
          <w:tblCellSpacing w:w="15" w:type="dxa"/>
        </w:trPr>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proofErr w:type="spellStart"/>
            <w:r w:rsidRPr="00B46A5D">
              <w:rPr>
                <w:rFonts w:ascii="Arial" w:eastAsia="Times New Roman" w:hAnsi="Arial" w:cs="Arial"/>
                <w:color w:val="000000"/>
                <w:kern w:val="0"/>
                <w:sz w:val="21"/>
                <w:szCs w:val="21"/>
                <w:lang w:eastAsia="en-GB"/>
                <w14:ligatures w14:val="none"/>
              </w:rPr>
              <w:t>Yashodra</w:t>
            </w:r>
            <w:proofErr w:type="spellEnd"/>
            <w:r w:rsidRPr="00B46A5D">
              <w:rPr>
                <w:rFonts w:ascii="Arial" w:eastAsia="Times New Roman" w:hAnsi="Arial" w:cs="Arial"/>
                <w:color w:val="000000"/>
                <w:kern w:val="0"/>
                <w:sz w:val="21"/>
                <w:szCs w:val="21"/>
                <w:lang w:eastAsia="en-GB"/>
                <w14:ligatures w14:val="none"/>
              </w:rPr>
              <w:t xml:space="preserve"> </w:t>
            </w:r>
            <w:proofErr w:type="spellStart"/>
            <w:r w:rsidRPr="00B46A5D">
              <w:rPr>
                <w:rFonts w:ascii="Arial" w:eastAsia="Times New Roman" w:hAnsi="Arial" w:cs="Arial"/>
                <w:color w:val="000000"/>
                <w:kern w:val="0"/>
                <w:sz w:val="21"/>
                <w:szCs w:val="21"/>
                <w:lang w:eastAsia="en-GB"/>
                <w14:ligatures w14:val="none"/>
              </w:rPr>
              <w:t>Katju</w:t>
            </w:r>
            <w:proofErr w:type="spellEnd"/>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circus girl</w:t>
            </w:r>
          </w:p>
        </w:tc>
      </w:tr>
      <w:tr w:rsidR="00B46A5D" w:rsidRPr="00B46A5D" w:rsidTr="00B46A5D">
        <w:trPr>
          <w:tblCellSpacing w:w="15" w:type="dxa"/>
        </w:trPr>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lastRenderedPageBreak/>
              <w:t>L. Narayan Rao</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w:t>
            </w:r>
          </w:p>
        </w:tc>
        <w:tc>
          <w:tcPr>
            <w:tcW w:w="0" w:type="auto"/>
            <w:shd w:val="clear" w:color="auto" w:fill="F8F9FA"/>
            <w:hideMark/>
          </w:tcPr>
          <w:p w:rsidR="00B46A5D" w:rsidRPr="00B46A5D" w:rsidRDefault="00B46A5D" w:rsidP="00B46A5D">
            <w:pPr>
              <w:spacing w:before="120" w:after="120" w:line="360" w:lineRule="atLeast"/>
              <w:rPr>
                <w:rFonts w:ascii="Arial" w:eastAsia="Times New Roman" w:hAnsi="Arial" w:cs="Arial"/>
                <w:color w:val="000000"/>
                <w:kern w:val="0"/>
                <w:sz w:val="21"/>
                <w:szCs w:val="21"/>
                <w:lang w:eastAsia="en-GB"/>
                <w14:ligatures w14:val="none"/>
              </w:rPr>
            </w:pPr>
            <w:r w:rsidRPr="00B46A5D">
              <w:rPr>
                <w:rFonts w:ascii="Arial" w:eastAsia="Times New Roman" w:hAnsi="Arial" w:cs="Arial"/>
                <w:color w:val="000000"/>
                <w:kern w:val="0"/>
                <w:sz w:val="21"/>
                <w:szCs w:val="21"/>
                <w:lang w:eastAsia="en-GB"/>
                <w14:ligatures w14:val="none"/>
              </w:rPr>
              <w:t>circus manager</w:t>
            </w:r>
          </w:p>
        </w:tc>
      </w:tr>
    </w:tbl>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The Hindi version of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was Vasan's first film in the language.</w:t>
      </w:r>
      <w:hyperlink r:id="rId302" w:anchor="cite_note-FOOTNOTEGooptu2010132-123" w:history="1">
        <w:r w:rsidRPr="00B46A5D">
          <w:rPr>
            <w:rFonts w:ascii="Arial" w:eastAsia="Times New Roman" w:hAnsi="Arial" w:cs="Arial"/>
            <w:color w:val="3366CC"/>
            <w:kern w:val="0"/>
            <w:sz w:val="17"/>
            <w:szCs w:val="17"/>
            <w:u w:val="single"/>
            <w:vertAlign w:val="superscript"/>
            <w:lang w:eastAsia="en-GB"/>
            <w14:ligatures w14:val="none"/>
          </w:rPr>
          <w:t>[115]</w:t>
        </w:r>
      </w:hyperlink>
      <w:r w:rsidRPr="00B46A5D">
        <w:rPr>
          <w:rFonts w:ascii="Arial" w:eastAsia="Times New Roman" w:hAnsi="Arial" w:cs="Arial"/>
          <w:color w:val="202122"/>
          <w:kern w:val="0"/>
          <w:sz w:val="21"/>
          <w:szCs w:val="21"/>
          <w:lang w:eastAsia="en-GB"/>
          <w14:ligatures w14:val="none"/>
        </w:rPr>
        <w:t> For this version, Vasan re-shot several scenes and used a slightly different cast.</w:t>
      </w:r>
      <w:hyperlink r:id="rId303" w:anchor="cite_note-FOOTNOTEPillai2015116-124" w:history="1">
        <w:r w:rsidRPr="00B46A5D">
          <w:rPr>
            <w:rFonts w:ascii="Arial" w:eastAsia="Times New Roman" w:hAnsi="Arial" w:cs="Arial"/>
            <w:color w:val="3366CC"/>
            <w:kern w:val="0"/>
            <w:sz w:val="17"/>
            <w:szCs w:val="17"/>
            <w:u w:val="single"/>
            <w:vertAlign w:val="superscript"/>
            <w:lang w:eastAsia="en-GB"/>
            <w14:ligatures w14:val="none"/>
          </w:rPr>
          <w:t>[116]</w:t>
        </w:r>
      </w:hyperlink>
      <w:r w:rsidRPr="00B46A5D">
        <w:rPr>
          <w:rFonts w:ascii="Arial" w:eastAsia="Times New Roman" w:hAnsi="Arial" w:cs="Arial"/>
          <w:color w:val="202122"/>
          <w:kern w:val="0"/>
          <w:sz w:val="21"/>
          <w:szCs w:val="21"/>
          <w:lang w:eastAsia="en-GB"/>
          <w14:ligatures w14:val="none"/>
        </w:rPr>
        <w:t> </w:t>
      </w:r>
      <w:hyperlink r:id="rId304" w:tooltip="Agha Jani Kashmiri" w:history="1">
        <w:r w:rsidRPr="00B46A5D">
          <w:rPr>
            <w:rFonts w:ascii="Arial" w:eastAsia="Times New Roman" w:hAnsi="Arial" w:cs="Arial"/>
            <w:color w:val="3366CC"/>
            <w:kern w:val="0"/>
            <w:sz w:val="21"/>
            <w:szCs w:val="21"/>
            <w:u w:val="single"/>
            <w:lang w:eastAsia="en-GB"/>
            <w14:ligatures w14:val="none"/>
          </w:rPr>
          <w:t>Agha Jani Kashmiri</w:t>
        </w:r>
      </w:hyperlink>
      <w:r w:rsidRPr="00B46A5D">
        <w:rPr>
          <w:rFonts w:ascii="Arial" w:eastAsia="Times New Roman" w:hAnsi="Arial" w:cs="Arial"/>
          <w:color w:val="202122"/>
          <w:kern w:val="0"/>
          <w:sz w:val="21"/>
          <w:szCs w:val="21"/>
          <w:lang w:eastAsia="en-GB"/>
          <w14:ligatures w14:val="none"/>
        </w:rPr>
        <w:t> and Pandit Indra wrote the dialogue for the Hindi version,</w:t>
      </w:r>
      <w:hyperlink r:id="rId305" w:anchor="cite_note-125" w:history="1">
        <w:r w:rsidRPr="00B46A5D">
          <w:rPr>
            <w:rFonts w:ascii="Arial" w:eastAsia="Times New Roman" w:hAnsi="Arial" w:cs="Arial"/>
            <w:color w:val="3366CC"/>
            <w:kern w:val="0"/>
            <w:sz w:val="17"/>
            <w:szCs w:val="17"/>
            <w:u w:val="single"/>
            <w:vertAlign w:val="superscript"/>
            <w:lang w:eastAsia="en-GB"/>
            <w14:ligatures w14:val="none"/>
          </w:rPr>
          <w:t>[117]</w:t>
        </w:r>
      </w:hyperlink>
      <w:r w:rsidRPr="00B46A5D">
        <w:rPr>
          <w:rFonts w:ascii="Arial" w:eastAsia="Times New Roman" w:hAnsi="Arial" w:cs="Arial"/>
          <w:color w:val="202122"/>
          <w:kern w:val="0"/>
          <w:sz w:val="21"/>
          <w:szCs w:val="21"/>
          <w:lang w:eastAsia="en-GB"/>
          <w14:ligatures w14:val="none"/>
        </w:rPr>
        <w:t> while Indra and </w:t>
      </w:r>
      <w:hyperlink r:id="rId306" w:tooltip="Bharat Vyas" w:history="1">
        <w:r w:rsidRPr="00B46A5D">
          <w:rPr>
            <w:rFonts w:ascii="Arial" w:eastAsia="Times New Roman" w:hAnsi="Arial" w:cs="Arial"/>
            <w:color w:val="3366CC"/>
            <w:kern w:val="0"/>
            <w:sz w:val="21"/>
            <w:szCs w:val="21"/>
            <w:u w:val="single"/>
            <w:lang w:eastAsia="en-GB"/>
            <w14:ligatures w14:val="none"/>
          </w:rPr>
          <w:t>Bharat Vyas</w:t>
        </w:r>
      </w:hyperlink>
      <w:r w:rsidRPr="00B46A5D">
        <w:rPr>
          <w:rFonts w:ascii="Arial" w:eastAsia="Times New Roman" w:hAnsi="Arial" w:cs="Arial"/>
          <w:color w:val="202122"/>
          <w:kern w:val="0"/>
          <w:sz w:val="21"/>
          <w:szCs w:val="21"/>
          <w:lang w:eastAsia="en-GB"/>
          <w14:ligatures w14:val="none"/>
        </w:rPr>
        <w:t> were the lyricists.</w:t>
      </w:r>
      <w:hyperlink r:id="rId307" w:anchor="cite_note-126" w:history="1">
        <w:r w:rsidRPr="00B46A5D">
          <w:rPr>
            <w:rFonts w:ascii="Arial" w:eastAsia="Times New Roman" w:hAnsi="Arial" w:cs="Arial"/>
            <w:color w:val="3366CC"/>
            <w:kern w:val="0"/>
            <w:sz w:val="17"/>
            <w:szCs w:val="17"/>
            <w:u w:val="single"/>
            <w:vertAlign w:val="superscript"/>
            <w:lang w:eastAsia="en-GB"/>
            <w14:ligatures w14:val="none"/>
          </w:rPr>
          <w:t>[118]</w:t>
        </w:r>
      </w:hyperlink>
      <w:r w:rsidRPr="00B46A5D">
        <w:rPr>
          <w:rFonts w:ascii="Arial" w:eastAsia="Times New Roman" w:hAnsi="Arial" w:cs="Arial"/>
          <w:color w:val="202122"/>
          <w:kern w:val="0"/>
          <w:sz w:val="21"/>
          <w:szCs w:val="21"/>
          <w:lang w:eastAsia="en-GB"/>
          <w14:ligatures w14:val="none"/>
        </w:rPr>
        <w:t> </w:t>
      </w:r>
      <w:proofErr w:type="spellStart"/>
      <w:r w:rsidRPr="00B46A5D">
        <w:rPr>
          <w:rFonts w:ascii="Arial" w:eastAsia="Times New Roman" w:hAnsi="Arial" w:cs="Arial"/>
          <w:color w:val="202122"/>
          <w:kern w:val="0"/>
          <w:sz w:val="21"/>
          <w:szCs w:val="21"/>
          <w:lang w:eastAsia="en-GB"/>
          <w14:ligatures w14:val="none"/>
        </w:rPr>
        <w:t>Rajeswara</w:t>
      </w:r>
      <w:proofErr w:type="spellEnd"/>
      <w:r w:rsidRPr="00B46A5D">
        <w:rPr>
          <w:rFonts w:ascii="Arial" w:eastAsia="Times New Roman" w:hAnsi="Arial" w:cs="Arial"/>
          <w:color w:val="202122"/>
          <w:kern w:val="0"/>
          <w:sz w:val="21"/>
          <w:szCs w:val="21"/>
          <w:lang w:eastAsia="en-GB"/>
          <w14:ligatures w14:val="none"/>
        </w:rPr>
        <w:t xml:space="preserve"> Rao, who composed the soundtrack for both versions, was assisted by Bal Krishna Kalla on the Hindi version, while Parthasarathy and Vaidyanathan composed this version's background music.</w:t>
      </w:r>
      <w:hyperlink r:id="rId308" w:anchor="cite_note-127" w:history="1">
        <w:r w:rsidRPr="00B46A5D">
          <w:rPr>
            <w:rFonts w:ascii="Arial" w:eastAsia="Times New Roman" w:hAnsi="Arial" w:cs="Arial"/>
            <w:color w:val="3366CC"/>
            <w:kern w:val="0"/>
            <w:sz w:val="17"/>
            <w:szCs w:val="17"/>
            <w:u w:val="single"/>
            <w:vertAlign w:val="superscript"/>
            <w:lang w:eastAsia="en-GB"/>
            <w14:ligatures w14:val="none"/>
          </w:rPr>
          <w:t>[119]</w:t>
        </w:r>
      </w:hyperlink>
      <w:r w:rsidRPr="00B46A5D">
        <w:rPr>
          <w:rFonts w:ascii="Arial" w:eastAsia="Times New Roman" w:hAnsi="Arial" w:cs="Arial"/>
          <w:color w:val="202122"/>
          <w:kern w:val="0"/>
          <w:sz w:val="21"/>
          <w:szCs w:val="21"/>
          <w:lang w:eastAsia="en-GB"/>
          <w14:ligatures w14:val="none"/>
        </w:rPr>
        <w:t> The Tamil version was over 18,000 feet (5,500 m) long,</w:t>
      </w:r>
      <w:hyperlink r:id="rId309" w:anchor="cite_note-128" w:history="1">
        <w:r w:rsidRPr="00B46A5D">
          <w:rPr>
            <w:rFonts w:ascii="Arial" w:eastAsia="Times New Roman" w:hAnsi="Arial" w:cs="Arial"/>
            <w:color w:val="3366CC"/>
            <w:kern w:val="0"/>
            <w:sz w:val="17"/>
            <w:szCs w:val="17"/>
            <w:u w:val="single"/>
            <w:vertAlign w:val="superscript"/>
            <w:lang w:eastAsia="en-GB"/>
            <w14:ligatures w14:val="none"/>
          </w:rPr>
          <w:t>[</w:t>
        </w:r>
        <w:proofErr w:type="spellStart"/>
        <w:r w:rsidRPr="00B46A5D">
          <w:rPr>
            <w:rFonts w:ascii="Arial" w:eastAsia="Times New Roman" w:hAnsi="Arial" w:cs="Arial"/>
            <w:color w:val="3366CC"/>
            <w:kern w:val="0"/>
            <w:sz w:val="17"/>
            <w:szCs w:val="17"/>
            <w:u w:val="single"/>
            <w:vertAlign w:val="superscript"/>
            <w:lang w:eastAsia="en-GB"/>
            <w14:ligatures w14:val="none"/>
          </w:rPr>
          <w:t>i</w:t>
        </w:r>
        <w:proofErr w:type="spellEnd"/>
        <w:r w:rsidRPr="00B46A5D">
          <w:rPr>
            <w:rFonts w:ascii="Arial" w:eastAsia="Times New Roman" w:hAnsi="Arial" w:cs="Arial"/>
            <w:color w:val="3366CC"/>
            <w:kern w:val="0"/>
            <w:sz w:val="17"/>
            <w:szCs w:val="17"/>
            <w:u w:val="single"/>
            <w:vertAlign w:val="superscript"/>
            <w:lang w:eastAsia="en-GB"/>
            <w14:ligatures w14:val="none"/>
          </w:rPr>
          <w:t>]</w:t>
        </w:r>
      </w:hyperlink>
      <w:r w:rsidRPr="00B46A5D">
        <w:rPr>
          <w:rFonts w:ascii="Arial" w:eastAsia="Times New Roman" w:hAnsi="Arial" w:cs="Arial"/>
          <w:color w:val="202122"/>
          <w:kern w:val="0"/>
          <w:sz w:val="21"/>
          <w:szCs w:val="21"/>
          <w:lang w:eastAsia="en-GB"/>
          <w14:ligatures w14:val="none"/>
        </w:rPr>
        <w:t> but the Hindi version was edited down to 14,495 feet (4,418 m).</w:t>
      </w:r>
      <w:hyperlink r:id="rId310" w:anchor="cite_note-FOOTNOTEPillai2015186-111" w:history="1">
        <w:r w:rsidRPr="00B46A5D">
          <w:rPr>
            <w:rFonts w:ascii="Arial" w:eastAsia="Times New Roman" w:hAnsi="Arial" w:cs="Arial"/>
            <w:color w:val="3366CC"/>
            <w:kern w:val="0"/>
            <w:sz w:val="17"/>
            <w:szCs w:val="17"/>
            <w:u w:val="single"/>
            <w:vertAlign w:val="superscript"/>
            <w:lang w:eastAsia="en-GB"/>
            <w14:ligatures w14:val="none"/>
          </w:rPr>
          <w:t>[105]</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Although Rajakumari, Radha and Ranjan reprised their roles in the Hindi version, Radha and Ranjan's characters were renamed. Radha's character was Veer Singh in the Hindi version, and Ranjan's character was renamed Shashank.</w:t>
      </w:r>
      <w:hyperlink r:id="rId311" w:anchor="cite_note-129" w:history="1">
        <w:r w:rsidRPr="00B46A5D">
          <w:rPr>
            <w:rFonts w:ascii="Arial" w:eastAsia="Times New Roman" w:hAnsi="Arial" w:cs="Arial"/>
            <w:color w:val="3366CC"/>
            <w:kern w:val="0"/>
            <w:sz w:val="17"/>
            <w:szCs w:val="17"/>
            <w:u w:val="single"/>
            <w:vertAlign w:val="superscript"/>
            <w:lang w:eastAsia="en-GB"/>
            <w14:ligatures w14:val="none"/>
          </w:rPr>
          <w:t>[120]</w:t>
        </w:r>
      </w:hyperlink>
      <w:r w:rsidRPr="00B46A5D">
        <w:rPr>
          <w:rFonts w:ascii="Arial" w:eastAsia="Times New Roman" w:hAnsi="Arial" w:cs="Arial"/>
          <w:color w:val="202122"/>
          <w:kern w:val="0"/>
          <w:sz w:val="21"/>
          <w:szCs w:val="21"/>
          <w:lang w:eastAsia="en-GB"/>
          <w14:ligatures w14:val="none"/>
        </w:rPr>
        <w:t xml:space="preserve"> Of the other cast members, N. S. Krishnan, T. A. Mathuram, T. E. </w:t>
      </w:r>
      <w:proofErr w:type="spellStart"/>
      <w:r w:rsidRPr="00B46A5D">
        <w:rPr>
          <w:rFonts w:ascii="Arial" w:eastAsia="Times New Roman" w:hAnsi="Arial" w:cs="Arial"/>
          <w:color w:val="202122"/>
          <w:kern w:val="0"/>
          <w:sz w:val="21"/>
          <w:szCs w:val="21"/>
          <w:lang w:eastAsia="en-GB"/>
          <w14:ligatures w14:val="none"/>
        </w:rPr>
        <w:t>Krishnamachari</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Pottai</w:t>
      </w:r>
      <w:proofErr w:type="spellEnd"/>
      <w:r w:rsidRPr="00B46A5D">
        <w:rPr>
          <w:rFonts w:ascii="Arial" w:eastAsia="Times New Roman" w:hAnsi="Arial" w:cs="Arial"/>
          <w:color w:val="202122"/>
          <w:kern w:val="0"/>
          <w:sz w:val="21"/>
          <w:szCs w:val="21"/>
          <w:lang w:eastAsia="en-GB"/>
          <w14:ligatures w14:val="none"/>
        </w:rPr>
        <w:t xml:space="preserve"> Krishnamoorthy and N. Seetharaman appeared only in the Tamil version, and </w:t>
      </w:r>
      <w:proofErr w:type="spellStart"/>
      <w:r w:rsidRPr="00B46A5D">
        <w:rPr>
          <w:rFonts w:ascii="Arial" w:eastAsia="Times New Roman" w:hAnsi="Arial" w:cs="Arial"/>
          <w:color w:val="202122"/>
          <w:kern w:val="0"/>
          <w:sz w:val="21"/>
          <w:szCs w:val="21"/>
          <w:lang w:eastAsia="en-GB"/>
          <w14:ligatures w14:val="none"/>
        </w:rPr>
        <w:t>Yashodra</w:t>
      </w:r>
      <w:proofErr w:type="spellEnd"/>
      <w:r w:rsidRPr="00B46A5D">
        <w:rPr>
          <w:rFonts w:ascii="Arial" w:eastAsia="Times New Roman" w:hAnsi="Arial" w:cs="Arial"/>
          <w:color w:val="202122"/>
          <w:kern w:val="0"/>
          <w:sz w:val="21"/>
          <w:szCs w:val="21"/>
          <w:lang w:eastAsia="en-GB"/>
          <w14:ligatures w14:val="none"/>
        </w:rPr>
        <w:t xml:space="preserve"> </w:t>
      </w:r>
      <w:proofErr w:type="spellStart"/>
      <w:r w:rsidRPr="00B46A5D">
        <w:rPr>
          <w:rFonts w:ascii="Arial" w:eastAsia="Times New Roman" w:hAnsi="Arial" w:cs="Arial"/>
          <w:color w:val="202122"/>
          <w:kern w:val="0"/>
          <w:sz w:val="21"/>
          <w:szCs w:val="21"/>
          <w:lang w:eastAsia="en-GB"/>
          <w14:ligatures w14:val="none"/>
        </w:rPr>
        <w:t>Katju</w:t>
      </w:r>
      <w:proofErr w:type="spellEnd"/>
      <w:r w:rsidRPr="00B46A5D">
        <w:rPr>
          <w:rFonts w:ascii="Arial" w:eastAsia="Times New Roman" w:hAnsi="Arial" w:cs="Arial"/>
          <w:color w:val="202122"/>
          <w:kern w:val="0"/>
          <w:sz w:val="21"/>
          <w:szCs w:val="21"/>
          <w:lang w:eastAsia="en-GB"/>
          <w14:ligatures w14:val="none"/>
        </w:rPr>
        <w:t xml:space="preserve"> and H. K. Chopra appeared only in the Hindi version.</w:t>
      </w:r>
      <w:hyperlink r:id="rId312" w:anchor="cite_note-FOOTNOTERajadhyakshaWillemen1998310-130" w:history="1">
        <w:r w:rsidRPr="00B46A5D">
          <w:rPr>
            <w:rFonts w:ascii="Arial" w:eastAsia="Times New Roman" w:hAnsi="Arial" w:cs="Arial"/>
            <w:color w:val="3366CC"/>
            <w:kern w:val="0"/>
            <w:sz w:val="17"/>
            <w:szCs w:val="17"/>
            <w:u w:val="single"/>
            <w:vertAlign w:val="superscript"/>
            <w:lang w:eastAsia="en-GB"/>
            <w14:ligatures w14:val="none"/>
          </w:rPr>
          <w:t>[121]</w:t>
        </w:r>
      </w:hyperlink>
      <w:r w:rsidRPr="00B46A5D">
        <w:rPr>
          <w:rFonts w:ascii="Arial" w:eastAsia="Times New Roman" w:hAnsi="Arial" w:cs="Arial"/>
          <w:color w:val="202122"/>
          <w:kern w:val="0"/>
          <w:sz w:val="21"/>
          <w:szCs w:val="21"/>
          <w:lang w:eastAsia="en-GB"/>
          <w14:ligatures w14:val="none"/>
        </w:rPr>
        <w:t> Nearly the entire cast were credited in the Tamil version,</w:t>
      </w:r>
      <w:hyperlink r:id="rId313" w:anchor="cite_note-131" w:history="1">
        <w:r w:rsidRPr="00B46A5D">
          <w:rPr>
            <w:rFonts w:ascii="Arial" w:eastAsia="Times New Roman" w:hAnsi="Arial" w:cs="Arial"/>
            <w:color w:val="3366CC"/>
            <w:kern w:val="0"/>
            <w:sz w:val="17"/>
            <w:szCs w:val="17"/>
            <w:u w:val="single"/>
            <w:vertAlign w:val="superscript"/>
            <w:lang w:eastAsia="en-GB"/>
            <w14:ligatures w14:val="none"/>
          </w:rPr>
          <w:t>[122]</w:t>
        </w:r>
      </w:hyperlink>
      <w:r w:rsidRPr="00B46A5D">
        <w:rPr>
          <w:rFonts w:ascii="Arial" w:eastAsia="Times New Roman" w:hAnsi="Arial" w:cs="Arial"/>
          <w:color w:val="202122"/>
          <w:kern w:val="0"/>
          <w:sz w:val="21"/>
          <w:szCs w:val="21"/>
          <w:lang w:eastAsia="en-GB"/>
          <w14:ligatures w14:val="none"/>
        </w:rPr>
        <w:t xml:space="preserve"> but only six—Rajakumari (credited as Rajkumari), Radha, Ranjan, Sundari Bai (credited as Sundri Bai), </w:t>
      </w:r>
      <w:proofErr w:type="spellStart"/>
      <w:r w:rsidRPr="00B46A5D">
        <w:rPr>
          <w:rFonts w:ascii="Arial" w:eastAsia="Times New Roman" w:hAnsi="Arial" w:cs="Arial"/>
          <w:color w:val="202122"/>
          <w:kern w:val="0"/>
          <w:sz w:val="21"/>
          <w:szCs w:val="21"/>
          <w:lang w:eastAsia="en-GB"/>
          <w14:ligatures w14:val="none"/>
        </w:rPr>
        <w:t>Katju</w:t>
      </w:r>
      <w:proofErr w:type="spellEnd"/>
      <w:r w:rsidRPr="00B46A5D">
        <w:rPr>
          <w:rFonts w:ascii="Arial" w:eastAsia="Times New Roman" w:hAnsi="Arial" w:cs="Arial"/>
          <w:color w:val="202122"/>
          <w:kern w:val="0"/>
          <w:sz w:val="21"/>
          <w:szCs w:val="21"/>
          <w:lang w:eastAsia="en-GB"/>
          <w14:ligatures w14:val="none"/>
        </w:rPr>
        <w:t xml:space="preserve"> and Narayana Rao (credited as Narayan Rao)—were credited in the Hindi version.</w:t>
      </w:r>
      <w:hyperlink r:id="rId314" w:anchor="cite_note-132" w:history="1">
        <w:r w:rsidRPr="00B46A5D">
          <w:rPr>
            <w:rFonts w:ascii="Arial" w:eastAsia="Times New Roman" w:hAnsi="Arial" w:cs="Arial"/>
            <w:color w:val="3366CC"/>
            <w:kern w:val="0"/>
            <w:sz w:val="17"/>
            <w:szCs w:val="17"/>
            <w:u w:val="single"/>
            <w:vertAlign w:val="superscript"/>
            <w:lang w:eastAsia="en-GB"/>
            <w14:ligatures w14:val="none"/>
          </w:rPr>
          <w:t>[123]</w:t>
        </w:r>
      </w:hyperlink>
    </w:p>
    <w:p w:rsidR="00B46A5D" w:rsidRPr="00B46A5D" w:rsidRDefault="00B46A5D" w:rsidP="00B46A5D">
      <w:pPr>
        <w:pBdr>
          <w:bottom w:val="single" w:sz="6" w:space="0" w:color="A2A9B1"/>
        </w:pBdr>
        <w:shd w:val="clear" w:color="auto" w:fill="FFFFFF"/>
        <w:spacing w:before="240" w:after="60" w:line="240" w:lineRule="auto"/>
        <w:outlineLvl w:val="1"/>
        <w:rPr>
          <w:rFonts w:ascii="Georgia" w:eastAsia="Times New Roman" w:hAnsi="Georgia" w:cs="Times New Roman"/>
          <w:color w:val="000000"/>
          <w:kern w:val="0"/>
          <w:sz w:val="36"/>
          <w:szCs w:val="36"/>
          <w:lang w:eastAsia="en-GB"/>
          <w14:ligatures w14:val="none"/>
        </w:rPr>
      </w:pPr>
      <w:r w:rsidRPr="00B46A5D">
        <w:rPr>
          <w:rFonts w:ascii="Georgia" w:eastAsia="Times New Roman" w:hAnsi="Georgia" w:cs="Times New Roman"/>
          <w:color w:val="000000"/>
          <w:kern w:val="0"/>
          <w:sz w:val="36"/>
          <w:szCs w:val="36"/>
          <w:lang w:eastAsia="en-GB"/>
          <w14:ligatures w14:val="none"/>
        </w:rPr>
        <w:t>Legacy</w:t>
      </w:r>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With the film's success, Vasan became known as one of the best directors in Indian cinema.</w:t>
      </w:r>
      <w:hyperlink r:id="rId315"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w:t>
      </w:r>
      <w:hyperlink r:id="rId316" w:tooltip="Kristin Thompson" w:history="1">
        <w:r w:rsidRPr="00B46A5D">
          <w:rPr>
            <w:rFonts w:ascii="Arial" w:eastAsia="Times New Roman" w:hAnsi="Arial" w:cs="Arial"/>
            <w:color w:val="3366CC"/>
            <w:kern w:val="0"/>
            <w:sz w:val="21"/>
            <w:szCs w:val="21"/>
            <w:u w:val="single"/>
            <w:lang w:eastAsia="en-GB"/>
            <w14:ligatures w14:val="none"/>
          </w:rPr>
          <w:t>Kristin Thompson</w:t>
        </w:r>
      </w:hyperlink>
      <w:r w:rsidRPr="00B46A5D">
        <w:rPr>
          <w:rFonts w:ascii="Arial" w:eastAsia="Times New Roman" w:hAnsi="Arial" w:cs="Arial"/>
          <w:color w:val="202122"/>
          <w:kern w:val="0"/>
          <w:sz w:val="21"/>
          <w:szCs w:val="21"/>
          <w:lang w:eastAsia="en-GB"/>
          <w14:ligatures w14:val="none"/>
        </w:rPr>
        <w:t> and </w:t>
      </w:r>
      <w:hyperlink r:id="rId317" w:tooltip="David Bordwell" w:history="1">
        <w:r w:rsidRPr="00B46A5D">
          <w:rPr>
            <w:rFonts w:ascii="Arial" w:eastAsia="Times New Roman" w:hAnsi="Arial" w:cs="Arial"/>
            <w:color w:val="3366CC"/>
            <w:kern w:val="0"/>
            <w:sz w:val="21"/>
            <w:szCs w:val="21"/>
            <w:u w:val="single"/>
            <w:lang w:eastAsia="en-GB"/>
            <w14:ligatures w14:val="none"/>
          </w:rPr>
          <w:t>David Bordwell</w:t>
        </w:r>
      </w:hyperlink>
      <w:r w:rsidRPr="00B46A5D">
        <w:rPr>
          <w:rFonts w:ascii="Arial" w:eastAsia="Times New Roman" w:hAnsi="Arial" w:cs="Arial"/>
          <w:color w:val="202122"/>
          <w:kern w:val="0"/>
          <w:sz w:val="21"/>
          <w:szCs w:val="21"/>
          <w:lang w:eastAsia="en-GB"/>
          <w14:ligatures w14:val="none"/>
        </w:rPr>
        <w:t>, authors of </w:t>
      </w:r>
      <w:r w:rsidRPr="00B46A5D">
        <w:rPr>
          <w:rFonts w:ascii="Arial" w:eastAsia="Times New Roman" w:hAnsi="Arial" w:cs="Arial"/>
          <w:i/>
          <w:iCs/>
          <w:color w:val="202122"/>
          <w:kern w:val="0"/>
          <w:sz w:val="21"/>
          <w:szCs w:val="21"/>
          <w:lang w:eastAsia="en-GB"/>
          <w14:ligatures w14:val="none"/>
        </w:rPr>
        <w:t>Film History – An Introduction</w:t>
      </w:r>
      <w:r w:rsidRPr="00B46A5D">
        <w:rPr>
          <w:rFonts w:ascii="Arial" w:eastAsia="Times New Roman" w:hAnsi="Arial" w:cs="Arial"/>
          <w:color w:val="202122"/>
          <w:kern w:val="0"/>
          <w:sz w:val="21"/>
          <w:szCs w:val="21"/>
          <w:lang w:eastAsia="en-GB"/>
          <w14:ligatures w14:val="none"/>
        </w:rPr>
        <w:t>, called it "the biggest box-office hit of the decade."</w:t>
      </w:r>
      <w:hyperlink r:id="rId318" w:anchor="cite_note-FOOTNOTEThompsonBordwell2003407-133" w:history="1">
        <w:r w:rsidRPr="00B46A5D">
          <w:rPr>
            <w:rFonts w:ascii="Arial" w:eastAsia="Times New Roman" w:hAnsi="Arial" w:cs="Arial"/>
            <w:color w:val="3366CC"/>
            <w:kern w:val="0"/>
            <w:sz w:val="17"/>
            <w:szCs w:val="17"/>
            <w:u w:val="single"/>
            <w:vertAlign w:val="superscript"/>
            <w:lang w:eastAsia="en-GB"/>
            <w14:ligatures w14:val="none"/>
          </w:rPr>
          <w:t>[124]</w:t>
        </w:r>
      </w:hyperlink>
      <w:r w:rsidRPr="00B46A5D">
        <w:rPr>
          <w:rFonts w:ascii="Arial" w:eastAsia="Times New Roman" w:hAnsi="Arial" w:cs="Arial"/>
          <w:color w:val="202122"/>
          <w:kern w:val="0"/>
          <w:sz w:val="21"/>
          <w:szCs w:val="21"/>
          <w:lang w:eastAsia="en-GB"/>
          <w14:ligatures w14:val="none"/>
        </w:rPr>
        <w:t> Guy later called Vasan the "Cecil B. DeMille of Tamil cinema",</w:t>
      </w:r>
      <w:hyperlink r:id="rId319" w:anchor="cite_note-Cecil-5" w:history="1">
        <w:r w:rsidRPr="00B46A5D">
          <w:rPr>
            <w:rFonts w:ascii="Arial" w:eastAsia="Times New Roman" w:hAnsi="Arial" w:cs="Arial"/>
            <w:color w:val="3366CC"/>
            <w:kern w:val="0"/>
            <w:sz w:val="17"/>
            <w:szCs w:val="17"/>
            <w:u w:val="single"/>
            <w:vertAlign w:val="superscript"/>
            <w:lang w:eastAsia="en-GB"/>
            <w14:ligatures w14:val="none"/>
          </w:rPr>
          <w:t>[4]</w:t>
        </w:r>
      </w:hyperlink>
      <w:r w:rsidRPr="00B46A5D">
        <w:rPr>
          <w:rFonts w:ascii="Arial" w:eastAsia="Times New Roman" w:hAnsi="Arial" w:cs="Arial"/>
          <w:color w:val="202122"/>
          <w:kern w:val="0"/>
          <w:sz w:val="21"/>
          <w:szCs w:val="21"/>
          <w:lang w:eastAsia="en-GB"/>
          <w14:ligatures w14:val="none"/>
        </w:rPr>
        <w:t> and called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his "</w:t>
      </w:r>
      <w:hyperlink r:id="rId320" w:tooltip="Masterpiece" w:history="1">
        <w:r w:rsidRPr="00B46A5D">
          <w:rPr>
            <w:rFonts w:ascii="Arial" w:eastAsia="Times New Roman" w:hAnsi="Arial" w:cs="Arial"/>
            <w:i/>
            <w:iCs/>
            <w:color w:val="3366CC"/>
            <w:kern w:val="0"/>
            <w:sz w:val="21"/>
            <w:szCs w:val="21"/>
            <w:u w:val="single"/>
            <w:lang w:eastAsia="en-GB"/>
            <w14:ligatures w14:val="none"/>
          </w:rPr>
          <w:t>magnum opus</w:t>
        </w:r>
      </w:hyperlink>
      <w:r w:rsidRPr="00B46A5D">
        <w:rPr>
          <w:rFonts w:ascii="Arial" w:eastAsia="Times New Roman" w:hAnsi="Arial" w:cs="Arial"/>
          <w:color w:val="202122"/>
          <w:kern w:val="0"/>
          <w:sz w:val="21"/>
          <w:szCs w:val="21"/>
          <w:lang w:eastAsia="en-GB"/>
          <w14:ligatures w14:val="none"/>
        </w:rPr>
        <w:t>."</w:t>
      </w:r>
      <w:hyperlink r:id="rId321" w:anchor="cite_note-134" w:history="1">
        <w:r w:rsidRPr="00B46A5D">
          <w:rPr>
            <w:rFonts w:ascii="Arial" w:eastAsia="Times New Roman" w:hAnsi="Arial" w:cs="Arial"/>
            <w:color w:val="3366CC"/>
            <w:kern w:val="0"/>
            <w:sz w:val="17"/>
            <w:szCs w:val="17"/>
            <w:u w:val="single"/>
            <w:vertAlign w:val="superscript"/>
            <w:lang w:eastAsia="en-GB"/>
            <w14:ligatures w14:val="none"/>
          </w:rPr>
          <w:t>[125]</w:t>
        </w:r>
      </w:hyperlink>
      <w:r w:rsidRPr="00B46A5D">
        <w:rPr>
          <w:rFonts w:ascii="Arial" w:eastAsia="Times New Roman" w:hAnsi="Arial" w:cs="Arial"/>
          <w:color w:val="202122"/>
          <w:kern w:val="0"/>
          <w:sz w:val="21"/>
          <w:szCs w:val="21"/>
          <w:lang w:eastAsia="en-GB"/>
          <w14:ligatures w14:val="none"/>
        </w:rPr>
        <w:t> According to S. Muthiah, Vasan "pioneered making South Indian films in English."</w:t>
      </w:r>
      <w:hyperlink r:id="rId322" w:anchor="cite_note-Cecil-5" w:history="1">
        <w:r w:rsidRPr="00B46A5D">
          <w:rPr>
            <w:rFonts w:ascii="Arial" w:eastAsia="Times New Roman" w:hAnsi="Arial" w:cs="Arial"/>
            <w:color w:val="3366CC"/>
            <w:kern w:val="0"/>
            <w:sz w:val="17"/>
            <w:szCs w:val="17"/>
            <w:u w:val="single"/>
            <w:vertAlign w:val="superscript"/>
            <w:lang w:eastAsia="en-GB"/>
            <w14:ligatures w14:val="none"/>
          </w:rPr>
          <w:t>[4]</w:t>
        </w:r>
      </w:hyperlink>
      <w:r w:rsidRPr="00B46A5D">
        <w:rPr>
          <w:rFonts w:ascii="Arial" w:eastAsia="Times New Roman" w:hAnsi="Arial" w:cs="Arial"/>
          <w:color w:val="202122"/>
          <w:kern w:val="0"/>
          <w:sz w:val="21"/>
          <w:szCs w:val="21"/>
          <w:lang w:eastAsia="en-GB"/>
          <w14:ligatures w14:val="none"/>
        </w:rPr>
        <w:t> He inspired producer </w:t>
      </w:r>
      <w:hyperlink r:id="rId323" w:tooltip="A. V. Meiyappan" w:history="1">
        <w:r w:rsidRPr="00B46A5D">
          <w:rPr>
            <w:rFonts w:ascii="Arial" w:eastAsia="Times New Roman" w:hAnsi="Arial" w:cs="Arial"/>
            <w:color w:val="3366CC"/>
            <w:kern w:val="0"/>
            <w:sz w:val="21"/>
            <w:szCs w:val="21"/>
            <w:u w:val="single"/>
            <w:lang w:eastAsia="en-GB"/>
            <w14:ligatures w14:val="none"/>
          </w:rPr>
          <w:t>A. V. Meiyappan</w:t>
        </w:r>
      </w:hyperlink>
      <w:r w:rsidRPr="00B46A5D">
        <w:rPr>
          <w:rFonts w:ascii="Arial" w:eastAsia="Times New Roman" w:hAnsi="Arial" w:cs="Arial"/>
          <w:color w:val="202122"/>
          <w:kern w:val="0"/>
          <w:sz w:val="21"/>
          <w:szCs w:val="21"/>
          <w:lang w:eastAsia="en-GB"/>
          <w14:ligatures w14:val="none"/>
        </w:rPr>
        <w:t>, who became a "master at publicity."</w:t>
      </w:r>
      <w:hyperlink r:id="rId324" w:anchor="cite_note-135" w:history="1">
        <w:r w:rsidRPr="00B46A5D">
          <w:rPr>
            <w:rFonts w:ascii="Arial" w:eastAsia="Times New Roman" w:hAnsi="Arial" w:cs="Arial"/>
            <w:color w:val="3366CC"/>
            <w:kern w:val="0"/>
            <w:sz w:val="17"/>
            <w:szCs w:val="17"/>
            <w:u w:val="single"/>
            <w:vertAlign w:val="superscript"/>
            <w:lang w:eastAsia="en-GB"/>
            <w14:ligatures w14:val="none"/>
          </w:rPr>
          <w:t>[126]</w:t>
        </w:r>
      </w:hyperlink>
      <w:r w:rsidRPr="00B46A5D">
        <w:rPr>
          <w:rFonts w:ascii="Arial" w:eastAsia="Times New Roman" w:hAnsi="Arial" w:cs="Arial"/>
          <w:color w:val="202122"/>
          <w:kern w:val="0"/>
          <w:sz w:val="21"/>
          <w:szCs w:val="21"/>
          <w:lang w:eastAsia="en-GB"/>
          <w14:ligatures w14:val="none"/>
        </w:rPr>
        <w:t> The Hindi version's success gave South Indian producers the opportunity to market their Hindi films in North India.</w:t>
      </w:r>
      <w:hyperlink r:id="rId325" w:anchor="cite_note-FOOTNOTEGuy1997251-136" w:history="1">
        <w:r w:rsidRPr="00B46A5D">
          <w:rPr>
            <w:rFonts w:ascii="Arial" w:eastAsia="Times New Roman" w:hAnsi="Arial" w:cs="Arial"/>
            <w:color w:val="3366CC"/>
            <w:kern w:val="0"/>
            <w:sz w:val="17"/>
            <w:szCs w:val="17"/>
            <w:u w:val="single"/>
            <w:vertAlign w:val="superscript"/>
            <w:lang w:eastAsia="en-GB"/>
            <w14:ligatures w14:val="none"/>
          </w:rPr>
          <w:t>[127]</w:t>
        </w:r>
      </w:hyperlink>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publicity campaign had such an impact that Bombay producers passed a resolution that a limit should be imposed on advertisements for any film in periodicals.</w:t>
      </w:r>
      <w:hyperlink r:id="rId326" w:anchor="cite_note-FOOTNOTEBlameyD'SouzaDickey200557-137" w:history="1">
        <w:r w:rsidRPr="00B46A5D">
          <w:rPr>
            <w:rFonts w:ascii="Arial" w:eastAsia="Times New Roman" w:hAnsi="Arial" w:cs="Arial"/>
            <w:color w:val="3366CC"/>
            <w:kern w:val="0"/>
            <w:sz w:val="17"/>
            <w:szCs w:val="17"/>
            <w:u w:val="single"/>
            <w:vertAlign w:val="superscript"/>
            <w:lang w:eastAsia="en-GB"/>
            <w14:ligatures w14:val="none"/>
          </w:rPr>
          <w:t>[128]</w:t>
        </w:r>
      </w:hyperlink>
      <w:r w:rsidRPr="00B46A5D">
        <w:rPr>
          <w:rFonts w:ascii="Arial" w:eastAsia="Times New Roman" w:hAnsi="Arial" w:cs="Arial"/>
          <w:color w:val="202122"/>
          <w:kern w:val="0"/>
          <w:sz w:val="21"/>
          <w:szCs w:val="21"/>
          <w:lang w:eastAsia="en-GB"/>
          <w14:ligatures w14:val="none"/>
        </w:rPr>
        <w:t> Vasan's </w:t>
      </w:r>
      <w:hyperlink r:id="rId327" w:tooltip="Apoorva Sagodharargal (1949 film)" w:history="1">
        <w:r w:rsidRPr="00B46A5D">
          <w:rPr>
            <w:rFonts w:ascii="Arial" w:eastAsia="Times New Roman" w:hAnsi="Arial" w:cs="Arial"/>
            <w:i/>
            <w:iCs/>
            <w:color w:val="3366CC"/>
            <w:kern w:val="0"/>
            <w:sz w:val="21"/>
            <w:szCs w:val="21"/>
            <w:u w:val="single"/>
            <w:lang w:eastAsia="en-GB"/>
            <w14:ligatures w14:val="none"/>
          </w:rPr>
          <w:t xml:space="preserve">Apoorva </w:t>
        </w:r>
        <w:proofErr w:type="spellStart"/>
        <w:r w:rsidRPr="00B46A5D">
          <w:rPr>
            <w:rFonts w:ascii="Arial" w:eastAsia="Times New Roman" w:hAnsi="Arial" w:cs="Arial"/>
            <w:i/>
            <w:iCs/>
            <w:color w:val="3366CC"/>
            <w:kern w:val="0"/>
            <w:sz w:val="21"/>
            <w:szCs w:val="21"/>
            <w:u w:val="single"/>
            <w:lang w:eastAsia="en-GB"/>
            <w14:ligatures w14:val="none"/>
          </w:rPr>
          <w:t>Sagodharargal</w:t>
        </w:r>
        <w:proofErr w:type="spellEnd"/>
      </w:hyperlink>
      <w:r w:rsidRPr="00B46A5D">
        <w:rPr>
          <w:rFonts w:ascii="Arial" w:eastAsia="Times New Roman" w:hAnsi="Arial" w:cs="Arial"/>
          <w:color w:val="202122"/>
          <w:kern w:val="0"/>
          <w:sz w:val="21"/>
          <w:szCs w:val="21"/>
          <w:lang w:eastAsia="en-GB"/>
          <w14:ligatures w14:val="none"/>
        </w:rPr>
        <w:t> (1949), also a success, is considered an unofficial sequel of the film.</w:t>
      </w:r>
      <w:hyperlink r:id="rId328" w:anchor="cite_note-indolink-66" w:history="1">
        <w:r w:rsidRPr="00B46A5D">
          <w:rPr>
            <w:rFonts w:ascii="Arial" w:eastAsia="Times New Roman" w:hAnsi="Arial" w:cs="Arial"/>
            <w:color w:val="3366CC"/>
            <w:kern w:val="0"/>
            <w:sz w:val="17"/>
            <w:szCs w:val="17"/>
            <w:u w:val="single"/>
            <w:vertAlign w:val="superscript"/>
            <w:lang w:eastAsia="en-GB"/>
            <w14:ligatures w14:val="none"/>
          </w:rPr>
          <w:t>[63]</w:t>
        </w:r>
      </w:hyperlink>
      <w:hyperlink r:id="rId329" w:anchor="cite_note-FOOTNOTERajadhyakshaWillemen1998312-138" w:history="1">
        <w:r w:rsidRPr="00B46A5D">
          <w:rPr>
            <w:rFonts w:ascii="Arial" w:eastAsia="Times New Roman" w:hAnsi="Arial" w:cs="Arial"/>
            <w:color w:val="3366CC"/>
            <w:kern w:val="0"/>
            <w:sz w:val="17"/>
            <w:szCs w:val="17"/>
            <w:u w:val="single"/>
            <w:vertAlign w:val="superscript"/>
            <w:lang w:eastAsia="en-GB"/>
            <w14:ligatures w14:val="none"/>
          </w:rPr>
          <w:t>[129]</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enhanced Rajakumari's and Ranjan's careers; both became popular throughout India after the film's release.</w:t>
      </w:r>
      <w:hyperlink r:id="rId330"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r w:rsidRPr="00B46A5D">
        <w:rPr>
          <w:rFonts w:ascii="Arial" w:eastAsia="Times New Roman" w:hAnsi="Arial" w:cs="Arial"/>
          <w:color w:val="202122"/>
          <w:kern w:val="0"/>
          <w:sz w:val="21"/>
          <w:szCs w:val="21"/>
          <w:lang w:eastAsia="en-GB"/>
          <w14:ligatures w14:val="none"/>
        </w:rPr>
        <w:t> Its climactic sword-fight scene was well received,</w:t>
      </w:r>
      <w:hyperlink r:id="rId331" w:anchor="cite_note-139" w:history="1">
        <w:r w:rsidRPr="00B46A5D">
          <w:rPr>
            <w:rFonts w:ascii="Arial" w:eastAsia="Times New Roman" w:hAnsi="Arial" w:cs="Arial"/>
            <w:color w:val="3366CC"/>
            <w:kern w:val="0"/>
            <w:sz w:val="17"/>
            <w:szCs w:val="17"/>
            <w:u w:val="single"/>
            <w:vertAlign w:val="superscript"/>
            <w:lang w:eastAsia="en-GB"/>
            <w14:ligatures w14:val="none"/>
          </w:rPr>
          <w:t>[130]</w:t>
        </w:r>
      </w:hyperlink>
      <w:r w:rsidRPr="00B46A5D">
        <w:rPr>
          <w:rFonts w:ascii="Arial" w:eastAsia="Times New Roman" w:hAnsi="Arial" w:cs="Arial"/>
          <w:color w:val="202122"/>
          <w:kern w:val="0"/>
          <w:sz w:val="21"/>
          <w:szCs w:val="21"/>
          <w:lang w:eastAsia="en-GB"/>
          <w14:ligatures w14:val="none"/>
        </w:rPr>
        <w:t> and is considered the longest sword fight in Indian cinematic history.</w:t>
      </w:r>
      <w:hyperlink r:id="rId332" w:anchor="cite_note-FOOTNOTEDwyerPatel2002144-51" w:history="1">
        <w:r w:rsidRPr="00B46A5D">
          <w:rPr>
            <w:rFonts w:ascii="Arial" w:eastAsia="Times New Roman" w:hAnsi="Arial" w:cs="Arial"/>
            <w:color w:val="3366CC"/>
            <w:kern w:val="0"/>
            <w:sz w:val="17"/>
            <w:szCs w:val="17"/>
            <w:u w:val="single"/>
            <w:vertAlign w:val="superscript"/>
            <w:lang w:eastAsia="en-GB"/>
            <w14:ligatures w14:val="none"/>
          </w:rPr>
          <w:t>[48]</w:t>
        </w:r>
      </w:hyperlink>
      <w:r w:rsidRPr="00B46A5D">
        <w:rPr>
          <w:rFonts w:ascii="Arial" w:eastAsia="Times New Roman" w:hAnsi="Arial" w:cs="Arial"/>
          <w:color w:val="202122"/>
          <w:kern w:val="0"/>
          <w:sz w:val="21"/>
          <w:szCs w:val="21"/>
          <w:lang w:eastAsia="en-GB"/>
          <w14:ligatures w14:val="none"/>
        </w:rPr>
        <w:t> The drum-dance scene is considered the film's highlight,</w:t>
      </w:r>
      <w:hyperlink r:id="rId333" w:anchor="cite_note-the_hindu-8" w:history="1">
        <w:r w:rsidRPr="00B46A5D">
          <w:rPr>
            <w:rFonts w:ascii="Arial" w:eastAsia="Times New Roman" w:hAnsi="Arial" w:cs="Arial"/>
            <w:color w:val="3366CC"/>
            <w:kern w:val="0"/>
            <w:sz w:val="17"/>
            <w:szCs w:val="17"/>
            <w:u w:val="single"/>
            <w:vertAlign w:val="superscript"/>
            <w:lang w:eastAsia="en-GB"/>
            <w14:ligatures w14:val="none"/>
          </w:rPr>
          <w:t>[7]</w:t>
        </w:r>
      </w:hyperlink>
      <w:hyperlink r:id="rId334" w:anchor="cite_note-madras_musings-13" w:history="1">
        <w:r w:rsidRPr="00B46A5D">
          <w:rPr>
            <w:rFonts w:ascii="Arial" w:eastAsia="Times New Roman" w:hAnsi="Arial" w:cs="Arial"/>
            <w:color w:val="3366CC"/>
            <w:kern w:val="0"/>
            <w:sz w:val="17"/>
            <w:szCs w:val="17"/>
            <w:u w:val="single"/>
            <w:vertAlign w:val="superscript"/>
            <w:lang w:eastAsia="en-GB"/>
            <w14:ligatures w14:val="none"/>
          </w:rPr>
          <w:t>[11]</w:t>
        </w:r>
      </w:hyperlink>
      <w:r w:rsidRPr="00B46A5D">
        <w:rPr>
          <w:rFonts w:ascii="Arial" w:eastAsia="Times New Roman" w:hAnsi="Arial" w:cs="Arial"/>
          <w:color w:val="202122"/>
          <w:kern w:val="0"/>
          <w:sz w:val="21"/>
          <w:szCs w:val="21"/>
          <w:lang w:eastAsia="en-GB"/>
          <w14:ligatures w14:val="none"/>
        </w:rPr>
        <w:t> and later producers tried unsuccessfully to emulate it.</w:t>
      </w:r>
      <w:hyperlink r:id="rId335" w:anchor="cite_note-FOOTNOTEGokulsingDissanayake200449-140" w:history="1">
        <w:r w:rsidRPr="00B46A5D">
          <w:rPr>
            <w:rFonts w:ascii="Arial" w:eastAsia="Times New Roman" w:hAnsi="Arial" w:cs="Arial"/>
            <w:color w:val="3366CC"/>
            <w:kern w:val="0"/>
            <w:sz w:val="17"/>
            <w:szCs w:val="17"/>
            <w:u w:val="single"/>
            <w:vertAlign w:val="superscript"/>
            <w:lang w:eastAsia="en-GB"/>
            <w14:ligatures w14:val="none"/>
          </w:rPr>
          <w:t>[131]</w:t>
        </w:r>
      </w:hyperlink>
      <w:r w:rsidRPr="00B46A5D">
        <w:rPr>
          <w:rFonts w:ascii="Arial" w:eastAsia="Times New Roman" w:hAnsi="Arial" w:cs="Arial"/>
          <w:color w:val="202122"/>
          <w:kern w:val="0"/>
          <w:sz w:val="21"/>
          <w:szCs w:val="21"/>
          <w:lang w:eastAsia="en-GB"/>
          <w14:ligatures w14:val="none"/>
        </w:rPr>
        <w:t> Producer-director </w:t>
      </w:r>
      <w:hyperlink r:id="rId336" w:tooltip="T. Rajendar" w:history="1">
        <w:r w:rsidRPr="00B46A5D">
          <w:rPr>
            <w:rFonts w:ascii="Arial" w:eastAsia="Times New Roman" w:hAnsi="Arial" w:cs="Arial"/>
            <w:color w:val="3366CC"/>
            <w:kern w:val="0"/>
            <w:sz w:val="21"/>
            <w:szCs w:val="21"/>
            <w:u w:val="single"/>
            <w:lang w:eastAsia="en-GB"/>
            <w14:ligatures w14:val="none"/>
          </w:rPr>
          <w:t>T. Rajendar</w:t>
        </w:r>
      </w:hyperlink>
      <w:r w:rsidRPr="00B46A5D">
        <w:rPr>
          <w:rFonts w:ascii="Arial" w:eastAsia="Times New Roman" w:hAnsi="Arial" w:cs="Arial"/>
          <w:color w:val="202122"/>
          <w:kern w:val="0"/>
          <w:sz w:val="21"/>
          <w:szCs w:val="21"/>
          <w:lang w:eastAsia="en-GB"/>
          <w14:ligatures w14:val="none"/>
        </w:rPr>
        <w:t> said that he was inspired by the scene for a song scene budgeted at ₹10 million (equivalent to ₹43 million or US$540,000 in 2023) in his 1999 film, </w:t>
      </w:r>
      <w:hyperlink r:id="rId337" w:tooltip="Monisha En Monalisa" w:history="1">
        <w:r w:rsidRPr="00B46A5D">
          <w:rPr>
            <w:rFonts w:ascii="Arial" w:eastAsia="Times New Roman" w:hAnsi="Arial" w:cs="Arial"/>
            <w:i/>
            <w:iCs/>
            <w:color w:val="3366CC"/>
            <w:kern w:val="0"/>
            <w:sz w:val="21"/>
            <w:szCs w:val="21"/>
            <w:u w:val="single"/>
            <w:lang w:eastAsia="en-GB"/>
            <w14:ligatures w14:val="none"/>
          </w:rPr>
          <w:t>Monisha En Monalisa</w:t>
        </w:r>
      </w:hyperlink>
      <w:r w:rsidRPr="00B46A5D">
        <w:rPr>
          <w:rFonts w:ascii="Arial" w:eastAsia="Times New Roman" w:hAnsi="Arial" w:cs="Arial"/>
          <w:color w:val="202122"/>
          <w:kern w:val="0"/>
          <w:sz w:val="21"/>
          <w:szCs w:val="21"/>
          <w:lang w:eastAsia="en-GB"/>
          <w14:ligatures w14:val="none"/>
        </w:rPr>
        <w:t>.</w:t>
      </w:r>
      <w:hyperlink r:id="rId338" w:anchor="cite_note-141" w:history="1">
        <w:r w:rsidRPr="00B46A5D">
          <w:rPr>
            <w:rFonts w:ascii="Arial" w:eastAsia="Times New Roman" w:hAnsi="Arial" w:cs="Arial"/>
            <w:color w:val="3366CC"/>
            <w:kern w:val="0"/>
            <w:sz w:val="17"/>
            <w:szCs w:val="17"/>
            <w:u w:val="single"/>
            <w:vertAlign w:val="superscript"/>
            <w:lang w:eastAsia="en-GB"/>
            <w14:ligatures w14:val="none"/>
          </w:rPr>
          <w:t>[132]</w:t>
        </w:r>
      </w:hyperlink>
      <w:hyperlink r:id="rId339" w:anchor="cite_note-142" w:history="1">
        <w:r w:rsidRPr="00B46A5D">
          <w:rPr>
            <w:rFonts w:ascii="Arial" w:eastAsia="Times New Roman" w:hAnsi="Arial" w:cs="Arial"/>
            <w:color w:val="3366CC"/>
            <w:kern w:val="0"/>
            <w:sz w:val="17"/>
            <w:szCs w:val="17"/>
            <w:u w:val="single"/>
            <w:vertAlign w:val="superscript"/>
            <w:lang w:eastAsia="en-GB"/>
            <w14:ligatures w14:val="none"/>
          </w:rPr>
          <w:t>[133]</w:t>
        </w:r>
      </w:hyperlink>
      <w:r w:rsidRPr="00B46A5D">
        <w:rPr>
          <w:rFonts w:ascii="Arial" w:eastAsia="Times New Roman" w:hAnsi="Arial" w:cs="Arial"/>
          <w:color w:val="202122"/>
          <w:kern w:val="0"/>
          <w:sz w:val="21"/>
          <w:szCs w:val="21"/>
          <w:lang w:eastAsia="en-GB"/>
          <w14:ligatures w14:val="none"/>
        </w:rPr>
        <w:t xml:space="preserve"> Film historian Firoze </w:t>
      </w:r>
      <w:proofErr w:type="spellStart"/>
      <w:r w:rsidRPr="00B46A5D">
        <w:rPr>
          <w:rFonts w:ascii="Arial" w:eastAsia="Times New Roman" w:hAnsi="Arial" w:cs="Arial"/>
          <w:color w:val="202122"/>
          <w:kern w:val="0"/>
          <w:sz w:val="21"/>
          <w:szCs w:val="21"/>
          <w:lang w:eastAsia="en-GB"/>
          <w14:ligatures w14:val="none"/>
        </w:rPr>
        <w:t>Rangoonwalla</w:t>
      </w:r>
      <w:proofErr w:type="spellEnd"/>
      <w:r w:rsidRPr="00B46A5D">
        <w:rPr>
          <w:rFonts w:ascii="Arial" w:eastAsia="Times New Roman" w:hAnsi="Arial" w:cs="Arial"/>
          <w:color w:val="202122"/>
          <w:kern w:val="0"/>
          <w:sz w:val="21"/>
          <w:szCs w:val="21"/>
          <w:lang w:eastAsia="en-GB"/>
          <w14:ligatures w14:val="none"/>
        </w:rPr>
        <w:t xml:space="preserve"> ranked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's Hindi version eighth on his list of the top twenty films of Indian cinema.</w:t>
      </w:r>
      <w:hyperlink r:id="rId340" w:anchor="cite_note-143" w:history="1">
        <w:r w:rsidRPr="00B46A5D">
          <w:rPr>
            <w:rFonts w:ascii="Arial" w:eastAsia="Times New Roman" w:hAnsi="Arial" w:cs="Arial"/>
            <w:color w:val="3366CC"/>
            <w:kern w:val="0"/>
            <w:sz w:val="17"/>
            <w:szCs w:val="17"/>
            <w:u w:val="single"/>
            <w:vertAlign w:val="superscript"/>
            <w:lang w:eastAsia="en-GB"/>
            <w14:ligatures w14:val="none"/>
          </w:rPr>
          <w:t>[134]</w:t>
        </w:r>
      </w:hyperlink>
      <w:r w:rsidRPr="00B46A5D">
        <w:rPr>
          <w:rFonts w:ascii="Arial" w:eastAsia="Times New Roman" w:hAnsi="Arial" w:cs="Arial"/>
          <w:color w:val="202122"/>
          <w:kern w:val="0"/>
          <w:sz w:val="21"/>
          <w:szCs w:val="21"/>
          <w:lang w:eastAsia="en-GB"/>
          <w14:ligatures w14:val="none"/>
        </w:rPr>
        <w:t> It was a major influence on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"https://en.wikipedia.org/wiki/Kamalakara_Kameswara_Rao" \o "Kamalakara Kameswara Rao"</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Kamalakara</w:t>
      </w:r>
      <w:proofErr w:type="spellEnd"/>
      <w:r w:rsidRPr="00B46A5D">
        <w:rPr>
          <w:rFonts w:ascii="Arial" w:eastAsia="Times New Roman" w:hAnsi="Arial" w:cs="Arial"/>
          <w:color w:val="3366CC"/>
          <w:kern w:val="0"/>
          <w:sz w:val="21"/>
          <w:szCs w:val="21"/>
          <w:u w:val="single"/>
          <w:lang w:eastAsia="en-GB"/>
          <w14:ligatures w14:val="none"/>
        </w:rPr>
        <w:t xml:space="preserve"> Kameswara Rao</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's 1953 Telugu film,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"https://en.wikipedia.org/wiki/Chandraharam" \o "Chandraharam"</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Chandraharam</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featuring </w:t>
      </w:r>
      <w:hyperlink r:id="rId341" w:tooltip="N. T. Rama Rao" w:history="1">
        <w:r w:rsidRPr="00B46A5D">
          <w:rPr>
            <w:rFonts w:ascii="Arial" w:eastAsia="Times New Roman" w:hAnsi="Arial" w:cs="Arial"/>
            <w:color w:val="3366CC"/>
            <w:kern w:val="0"/>
            <w:sz w:val="21"/>
            <w:szCs w:val="21"/>
            <w:u w:val="single"/>
            <w:lang w:eastAsia="en-GB"/>
            <w14:ligatures w14:val="none"/>
          </w:rPr>
          <w:t>N. T. Rama Rao</w:t>
        </w:r>
      </w:hyperlink>
      <w:r w:rsidRPr="00B46A5D">
        <w:rPr>
          <w:rFonts w:ascii="Arial" w:eastAsia="Times New Roman" w:hAnsi="Arial" w:cs="Arial"/>
          <w:color w:val="202122"/>
          <w:kern w:val="0"/>
          <w:sz w:val="21"/>
          <w:szCs w:val="21"/>
          <w:lang w:eastAsia="en-GB"/>
          <w14:ligatures w14:val="none"/>
        </w:rPr>
        <w:t>.</w:t>
      </w:r>
      <w:hyperlink r:id="rId342" w:anchor="cite_note-FOOTNOTEThoraval2000350-144" w:history="1">
        <w:r w:rsidRPr="00B46A5D">
          <w:rPr>
            <w:rFonts w:ascii="Arial" w:eastAsia="Times New Roman" w:hAnsi="Arial" w:cs="Arial"/>
            <w:color w:val="3366CC"/>
            <w:kern w:val="0"/>
            <w:sz w:val="17"/>
            <w:szCs w:val="17"/>
            <w:u w:val="single"/>
            <w:vertAlign w:val="superscript"/>
            <w:lang w:eastAsia="en-GB"/>
            <w14:ligatures w14:val="none"/>
          </w:rPr>
          <w:t>[135]</w:t>
        </w:r>
      </w:hyperlink>
      <w:r w:rsidRPr="00B46A5D">
        <w:rPr>
          <w:rFonts w:ascii="Arial" w:eastAsia="Times New Roman" w:hAnsi="Arial" w:cs="Arial"/>
          <w:color w:val="202122"/>
          <w:kern w:val="0"/>
          <w:sz w:val="21"/>
          <w:szCs w:val="21"/>
          <w:lang w:eastAsia="en-GB"/>
          <w14:ligatures w14:val="none"/>
        </w:rPr>
        <w:t> On 26 August 2004, a postage stamp with Vasan and the drum dance was issued to commemorate the producer's centenary and the 35th anniversary of his death.</w:t>
      </w:r>
      <w:hyperlink r:id="rId343" w:anchor="cite_note-145" w:history="1">
        <w:r w:rsidRPr="00B46A5D">
          <w:rPr>
            <w:rFonts w:ascii="Arial" w:eastAsia="Times New Roman" w:hAnsi="Arial" w:cs="Arial"/>
            <w:color w:val="3366CC"/>
            <w:kern w:val="0"/>
            <w:sz w:val="17"/>
            <w:szCs w:val="17"/>
            <w:u w:val="single"/>
            <w:vertAlign w:val="superscript"/>
            <w:lang w:eastAsia="en-GB"/>
            <w14:ligatures w14:val="none"/>
          </w:rPr>
          <w:t>[136]</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color w:val="202122"/>
          <w:kern w:val="0"/>
          <w:sz w:val="21"/>
          <w:szCs w:val="21"/>
          <w:lang w:eastAsia="en-GB"/>
          <w14:ligatures w14:val="none"/>
        </w:rPr>
        <w:t>In July 2007, S. R. Ashok Kumar of </w:t>
      </w:r>
      <w:r w:rsidRPr="00B46A5D">
        <w:rPr>
          <w:rFonts w:ascii="Arial" w:eastAsia="Times New Roman" w:hAnsi="Arial" w:cs="Arial"/>
          <w:i/>
          <w:iCs/>
          <w:color w:val="202122"/>
          <w:kern w:val="0"/>
          <w:sz w:val="21"/>
          <w:szCs w:val="21"/>
          <w:lang w:eastAsia="en-GB"/>
          <w14:ligatures w14:val="none"/>
        </w:rPr>
        <w:t>The Hindu</w:t>
      </w:r>
      <w:r w:rsidRPr="00B46A5D">
        <w:rPr>
          <w:rFonts w:ascii="Arial" w:eastAsia="Times New Roman" w:hAnsi="Arial" w:cs="Arial"/>
          <w:color w:val="202122"/>
          <w:kern w:val="0"/>
          <w:sz w:val="21"/>
          <w:szCs w:val="21"/>
          <w:lang w:eastAsia="en-GB"/>
          <w14:ligatures w14:val="none"/>
        </w:rPr>
        <w:t> asked eight Tamil film directors to list their all-time favourite Tamil films; two—</w:t>
      </w:r>
      <w:hyperlink r:id="rId344" w:tooltip="Mahendran (filmmaker)" w:history="1">
        <w:r w:rsidRPr="00B46A5D">
          <w:rPr>
            <w:rFonts w:ascii="Arial" w:eastAsia="Times New Roman" w:hAnsi="Arial" w:cs="Arial"/>
            <w:color w:val="3366CC"/>
            <w:kern w:val="0"/>
            <w:sz w:val="21"/>
            <w:szCs w:val="21"/>
            <w:u w:val="single"/>
            <w:lang w:eastAsia="en-GB"/>
            <w14:ligatures w14:val="none"/>
          </w:rPr>
          <w:t>Mahendran</w:t>
        </w:r>
      </w:hyperlink>
      <w:r w:rsidRPr="00B46A5D">
        <w:rPr>
          <w:rFonts w:ascii="Arial" w:eastAsia="Times New Roman" w:hAnsi="Arial" w:cs="Arial"/>
          <w:color w:val="202122"/>
          <w:kern w:val="0"/>
          <w:sz w:val="21"/>
          <w:szCs w:val="21"/>
          <w:lang w:eastAsia="en-GB"/>
          <w14:ligatures w14:val="none"/>
        </w:rPr>
        <w:t> and </w:t>
      </w:r>
      <w:hyperlink r:id="rId345" w:tooltip="K. Balachander" w:history="1">
        <w:r w:rsidRPr="00B46A5D">
          <w:rPr>
            <w:rFonts w:ascii="Arial" w:eastAsia="Times New Roman" w:hAnsi="Arial" w:cs="Arial"/>
            <w:color w:val="3366CC"/>
            <w:kern w:val="0"/>
            <w:sz w:val="21"/>
            <w:szCs w:val="21"/>
            <w:u w:val="single"/>
            <w:lang w:eastAsia="en-GB"/>
            <w14:ligatures w14:val="none"/>
          </w:rPr>
          <w:t>K. Balachander</w:t>
        </w:r>
      </w:hyperlink>
      <w:r w:rsidRPr="00B46A5D">
        <w:rPr>
          <w:rFonts w:ascii="Arial" w:eastAsia="Times New Roman" w:hAnsi="Arial" w:cs="Arial"/>
          <w:color w:val="202122"/>
          <w:kern w:val="0"/>
          <w:sz w:val="21"/>
          <w:szCs w:val="21"/>
          <w:lang w:eastAsia="en-GB"/>
          <w14:ligatures w14:val="none"/>
        </w:rPr>
        <w:t>—named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w:t>
      </w:r>
      <w:hyperlink r:id="rId346" w:anchor="cite_note-KB_and_JM-146" w:history="1">
        <w:r w:rsidRPr="00B46A5D">
          <w:rPr>
            <w:rFonts w:ascii="Arial" w:eastAsia="Times New Roman" w:hAnsi="Arial" w:cs="Arial"/>
            <w:color w:val="3366CC"/>
            <w:kern w:val="0"/>
            <w:sz w:val="17"/>
            <w:szCs w:val="17"/>
            <w:u w:val="single"/>
            <w:vertAlign w:val="superscript"/>
            <w:lang w:eastAsia="en-GB"/>
            <w14:ligatures w14:val="none"/>
          </w:rPr>
          <w:t>[137]</w:t>
        </w:r>
      </w:hyperlink>
      <w:r w:rsidRPr="00B46A5D">
        <w:rPr>
          <w:rFonts w:ascii="Arial" w:eastAsia="Times New Roman" w:hAnsi="Arial" w:cs="Arial"/>
          <w:color w:val="202122"/>
          <w:kern w:val="0"/>
          <w:sz w:val="21"/>
          <w:szCs w:val="21"/>
          <w:lang w:eastAsia="en-GB"/>
          <w14:ligatures w14:val="none"/>
        </w:rPr>
        <w:t> Mahendran said, "If anybody tries to remake this black-and-white film, they will make a mockery of it."</w:t>
      </w:r>
      <w:hyperlink r:id="rId347" w:anchor="cite_note-KB_and_JM-146" w:history="1">
        <w:r w:rsidRPr="00B46A5D">
          <w:rPr>
            <w:rFonts w:ascii="Arial" w:eastAsia="Times New Roman" w:hAnsi="Arial" w:cs="Arial"/>
            <w:color w:val="3366CC"/>
            <w:kern w:val="0"/>
            <w:sz w:val="17"/>
            <w:szCs w:val="17"/>
            <w:u w:val="single"/>
            <w:vertAlign w:val="superscript"/>
            <w:lang w:eastAsia="en-GB"/>
            <w14:ligatures w14:val="none"/>
          </w:rPr>
          <w:t>[137]</w:t>
        </w:r>
      </w:hyperlink>
      <w:r w:rsidRPr="00B46A5D">
        <w:rPr>
          <w:rFonts w:ascii="Arial" w:eastAsia="Times New Roman" w:hAnsi="Arial" w:cs="Arial"/>
          <w:color w:val="202122"/>
          <w:kern w:val="0"/>
          <w:sz w:val="21"/>
          <w:szCs w:val="21"/>
          <w:lang w:eastAsia="en-GB"/>
          <w14:ligatures w14:val="none"/>
        </w:rPr>
        <w:t> According to Balachander, "Just like </w:t>
      </w:r>
      <w:hyperlink r:id="rId348" w:tooltip="Sivaji: The Boss" w:history="1">
        <w:r w:rsidRPr="00B46A5D">
          <w:rPr>
            <w:rFonts w:ascii="Arial" w:eastAsia="Times New Roman" w:hAnsi="Arial" w:cs="Arial"/>
            <w:i/>
            <w:iCs/>
            <w:color w:val="3366CC"/>
            <w:kern w:val="0"/>
            <w:sz w:val="21"/>
            <w:szCs w:val="21"/>
            <w:u w:val="single"/>
            <w:lang w:eastAsia="en-GB"/>
            <w14:ligatures w14:val="none"/>
          </w:rPr>
          <w:t>Sivaji</w:t>
        </w:r>
      </w:hyperlink>
      <w:r w:rsidRPr="00B46A5D">
        <w:rPr>
          <w:rFonts w:ascii="Arial" w:eastAsia="Times New Roman" w:hAnsi="Arial" w:cs="Arial"/>
          <w:color w:val="202122"/>
          <w:kern w:val="0"/>
          <w:sz w:val="21"/>
          <w:szCs w:val="21"/>
          <w:lang w:eastAsia="en-GB"/>
          <w14:ligatures w14:val="none"/>
        </w:rPr>
        <w:t> today, people talked about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in the past. Produced at a cost of ₹30 </w:t>
      </w:r>
      <w:hyperlink r:id="rId349" w:tooltip="Lakh" w:history="1">
        <w:r w:rsidRPr="00B46A5D">
          <w:rPr>
            <w:rFonts w:ascii="Arial" w:eastAsia="Times New Roman" w:hAnsi="Arial" w:cs="Arial"/>
            <w:color w:val="3366CC"/>
            <w:kern w:val="0"/>
            <w:sz w:val="21"/>
            <w:szCs w:val="21"/>
            <w:u w:val="single"/>
            <w:lang w:eastAsia="en-GB"/>
            <w14:ligatures w14:val="none"/>
          </w:rPr>
          <w:t>lakhs</w:t>
        </w:r>
      </w:hyperlink>
      <w:r w:rsidRPr="00B46A5D">
        <w:rPr>
          <w:rFonts w:ascii="Arial" w:eastAsia="Times New Roman" w:hAnsi="Arial" w:cs="Arial"/>
          <w:color w:val="202122"/>
          <w:kern w:val="0"/>
          <w:sz w:val="21"/>
          <w:szCs w:val="21"/>
          <w:lang w:eastAsia="en-GB"/>
          <w14:ligatures w14:val="none"/>
        </w:rPr>
        <w:t> ([₹3 million], a huge sum at that time), it has grand sets. I have seen it 12 times."</w:t>
      </w:r>
      <w:hyperlink r:id="rId350" w:anchor="cite_note-KB_and_JM-146" w:history="1">
        <w:r w:rsidRPr="00B46A5D">
          <w:rPr>
            <w:rFonts w:ascii="Arial" w:eastAsia="Times New Roman" w:hAnsi="Arial" w:cs="Arial"/>
            <w:color w:val="3366CC"/>
            <w:kern w:val="0"/>
            <w:sz w:val="17"/>
            <w:szCs w:val="17"/>
            <w:u w:val="single"/>
            <w:vertAlign w:val="superscript"/>
            <w:lang w:eastAsia="en-GB"/>
            <w14:ligatures w14:val="none"/>
          </w:rPr>
          <w:t>[137]</w:t>
        </w:r>
      </w:hyperlink>
      <w:r w:rsidRPr="00B46A5D">
        <w:rPr>
          <w:rFonts w:ascii="Arial" w:eastAsia="Times New Roman" w:hAnsi="Arial" w:cs="Arial"/>
          <w:color w:val="202122"/>
          <w:kern w:val="0"/>
          <w:sz w:val="21"/>
          <w:szCs w:val="21"/>
          <w:lang w:eastAsia="en-GB"/>
          <w14:ligatures w14:val="none"/>
        </w:rPr>
        <w:t> In December 2008, Muthiah said: "Given how spectacular it was—and the appreciation lavished on it from 1948 till well into the 1950s, which is when I caught up with it—I'm sure that if re-released, it would do better at the box office than most Tamil films today."</w:t>
      </w:r>
      <w:hyperlink r:id="rId351" w:anchor="cite_note-Cecil-5" w:history="1">
        <w:r w:rsidRPr="00B46A5D">
          <w:rPr>
            <w:rFonts w:ascii="Arial" w:eastAsia="Times New Roman" w:hAnsi="Arial" w:cs="Arial"/>
            <w:color w:val="3366CC"/>
            <w:kern w:val="0"/>
            <w:sz w:val="17"/>
            <w:szCs w:val="17"/>
            <w:u w:val="single"/>
            <w:vertAlign w:val="superscript"/>
            <w:lang w:eastAsia="en-GB"/>
            <w14:ligatures w14:val="none"/>
          </w:rPr>
          <w:t>[4]</w:t>
        </w:r>
      </w:hyperlink>
      <w:r w:rsidRPr="00B46A5D">
        <w:rPr>
          <w:rFonts w:ascii="Arial" w:eastAsia="Times New Roman" w:hAnsi="Arial" w:cs="Arial"/>
          <w:color w:val="202122"/>
          <w:kern w:val="0"/>
          <w:sz w:val="21"/>
          <w:szCs w:val="21"/>
          <w:lang w:eastAsia="en-GB"/>
          <w14:ligatures w14:val="none"/>
        </w:rPr>
        <w:t> In a 2011 interview with </w:t>
      </w:r>
      <w:hyperlink r:id="rId352" w:tooltip="Indo-Asian News Service" w:history="1">
        <w:r w:rsidRPr="00B46A5D">
          <w:rPr>
            <w:rFonts w:ascii="Arial" w:eastAsia="Times New Roman" w:hAnsi="Arial" w:cs="Arial"/>
            <w:color w:val="3366CC"/>
            <w:kern w:val="0"/>
            <w:sz w:val="21"/>
            <w:szCs w:val="21"/>
            <w:u w:val="single"/>
            <w:lang w:eastAsia="en-GB"/>
            <w14:ligatures w14:val="none"/>
          </w:rPr>
          <w:t>Indo-Asian News Service</w:t>
        </w:r>
      </w:hyperlink>
      <w:r w:rsidRPr="00B46A5D">
        <w:rPr>
          <w:rFonts w:ascii="Arial" w:eastAsia="Times New Roman" w:hAnsi="Arial" w:cs="Arial"/>
          <w:color w:val="202122"/>
          <w:kern w:val="0"/>
          <w:sz w:val="21"/>
          <w:szCs w:val="21"/>
          <w:lang w:eastAsia="en-GB"/>
          <w14:ligatures w14:val="none"/>
        </w:rPr>
        <w:t> (IANS),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"https://en.wikipedia.org/wiki/Vyjayanthimala" \o "Vyjayanthimala"</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Vyjayanthimala</w:t>
      </w:r>
      <w:proofErr w:type="spellEnd"/>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said that although people consider that she "paved the way" for other South Indian actresses in Hindi cinema, "the person who really opened the doors was S. S. Vasan ... When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xml:space="preserve"> was] released, it took the North by storm because by then they </w:t>
      </w:r>
      <w:r w:rsidRPr="00B46A5D">
        <w:rPr>
          <w:rFonts w:ascii="Arial" w:eastAsia="Times New Roman" w:hAnsi="Arial" w:cs="Arial"/>
          <w:color w:val="202122"/>
          <w:kern w:val="0"/>
          <w:sz w:val="21"/>
          <w:szCs w:val="21"/>
          <w:lang w:eastAsia="en-GB"/>
          <w14:ligatures w14:val="none"/>
        </w:rPr>
        <w:lastRenderedPageBreak/>
        <w:t xml:space="preserve">haven't seen that kind of lavish sets, </w:t>
      </w:r>
      <w:proofErr w:type="gramStart"/>
      <w:r w:rsidRPr="00B46A5D">
        <w:rPr>
          <w:rFonts w:ascii="Arial" w:eastAsia="Times New Roman" w:hAnsi="Arial" w:cs="Arial"/>
          <w:color w:val="202122"/>
          <w:kern w:val="0"/>
          <w:sz w:val="21"/>
          <w:szCs w:val="21"/>
          <w:lang w:eastAsia="en-GB"/>
          <w14:ligatures w14:val="none"/>
        </w:rPr>
        <w:t>costumes</w:t>
      </w:r>
      <w:proofErr w:type="gramEnd"/>
      <w:r w:rsidRPr="00B46A5D">
        <w:rPr>
          <w:rFonts w:ascii="Arial" w:eastAsia="Times New Roman" w:hAnsi="Arial" w:cs="Arial"/>
          <w:color w:val="202122"/>
          <w:kern w:val="0"/>
          <w:sz w:val="21"/>
          <w:szCs w:val="21"/>
          <w:lang w:eastAsia="en-GB"/>
          <w14:ligatures w14:val="none"/>
        </w:rPr>
        <w:t xml:space="preserve"> and splendour. So Vasan was the person who opened the door for Hindi films in the South."</w:t>
      </w:r>
      <w:hyperlink r:id="rId353" w:anchor="cite_note-147" w:history="1">
        <w:r w:rsidRPr="00B46A5D">
          <w:rPr>
            <w:rFonts w:ascii="Arial" w:eastAsia="Times New Roman" w:hAnsi="Arial" w:cs="Arial"/>
            <w:color w:val="3366CC"/>
            <w:kern w:val="0"/>
            <w:sz w:val="17"/>
            <w:szCs w:val="17"/>
            <w:u w:val="single"/>
            <w:vertAlign w:val="superscript"/>
            <w:lang w:eastAsia="en-GB"/>
            <w14:ligatures w14:val="none"/>
          </w:rPr>
          <w:t>[138]</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xml:space="preserve"> was K. </w:t>
      </w:r>
      <w:proofErr w:type="spellStart"/>
      <w:r w:rsidRPr="00B46A5D">
        <w:rPr>
          <w:rFonts w:ascii="Arial" w:eastAsia="Times New Roman" w:hAnsi="Arial" w:cs="Arial"/>
          <w:color w:val="202122"/>
          <w:kern w:val="0"/>
          <w:sz w:val="21"/>
          <w:szCs w:val="21"/>
          <w:lang w:eastAsia="en-GB"/>
          <w14:ligatures w14:val="none"/>
        </w:rPr>
        <w:t>Ramnoth's</w:t>
      </w:r>
      <w:proofErr w:type="spellEnd"/>
      <w:r w:rsidRPr="00B46A5D">
        <w:rPr>
          <w:rFonts w:ascii="Arial" w:eastAsia="Times New Roman" w:hAnsi="Arial" w:cs="Arial"/>
          <w:color w:val="202122"/>
          <w:kern w:val="0"/>
          <w:sz w:val="21"/>
          <w:szCs w:val="21"/>
          <w:lang w:eastAsia="en-GB"/>
          <w14:ligatures w14:val="none"/>
        </w:rPr>
        <w:t xml:space="preserve"> last film for Gemini Studios. Although he is often credited with shooting the drum-dance sequence, </w:t>
      </w:r>
      <w:proofErr w:type="spellStart"/>
      <w:r w:rsidRPr="00B46A5D">
        <w:rPr>
          <w:rFonts w:ascii="Arial" w:eastAsia="Times New Roman" w:hAnsi="Arial" w:cs="Arial"/>
          <w:color w:val="202122"/>
          <w:kern w:val="0"/>
          <w:sz w:val="21"/>
          <w:szCs w:val="21"/>
          <w:lang w:eastAsia="en-GB"/>
          <w14:ligatures w14:val="none"/>
        </w:rPr>
        <w:t>Ramnoth</w:t>
      </w:r>
      <w:proofErr w:type="spellEnd"/>
      <w:r w:rsidRPr="00B46A5D">
        <w:rPr>
          <w:rFonts w:ascii="Arial" w:eastAsia="Times New Roman" w:hAnsi="Arial" w:cs="Arial"/>
          <w:color w:val="202122"/>
          <w:kern w:val="0"/>
          <w:sz w:val="21"/>
          <w:szCs w:val="21"/>
          <w:lang w:eastAsia="en-GB"/>
          <w14:ligatures w14:val="none"/>
        </w:rPr>
        <w:t xml:space="preserve"> left the studio in August 1947, before the scene was conceived.</w:t>
      </w:r>
      <w:hyperlink r:id="rId354" w:anchor="cite_note-Rohini-39" w:history="1">
        <w:r w:rsidRPr="00B46A5D">
          <w:rPr>
            <w:rFonts w:ascii="Arial" w:eastAsia="Times New Roman" w:hAnsi="Arial" w:cs="Arial"/>
            <w:color w:val="3366CC"/>
            <w:kern w:val="0"/>
            <w:sz w:val="17"/>
            <w:szCs w:val="17"/>
            <w:u w:val="single"/>
            <w:vertAlign w:val="superscript"/>
            <w:lang w:eastAsia="en-GB"/>
            <w14:ligatures w14:val="none"/>
          </w:rPr>
          <w:t>[37]</w:t>
        </w:r>
      </w:hyperlink>
      <w:hyperlink r:id="rId355" w:anchor="cite_note-wizard_of_lens-40" w:history="1">
        <w:r w:rsidRPr="00B46A5D">
          <w:rPr>
            <w:rFonts w:ascii="Arial" w:eastAsia="Times New Roman" w:hAnsi="Arial" w:cs="Arial"/>
            <w:color w:val="3366CC"/>
            <w:kern w:val="0"/>
            <w:sz w:val="17"/>
            <w:szCs w:val="17"/>
            <w:u w:val="single"/>
            <w:vertAlign w:val="superscript"/>
            <w:lang w:eastAsia="en-GB"/>
            <w14:ligatures w14:val="none"/>
          </w:rPr>
          <w:t>[38]</w:t>
        </w:r>
      </w:hyperlink>
      <w:r w:rsidRPr="00B46A5D">
        <w:rPr>
          <w:rFonts w:ascii="Arial" w:eastAsia="Times New Roman" w:hAnsi="Arial" w:cs="Arial"/>
          <w:color w:val="202122"/>
          <w:kern w:val="0"/>
          <w:sz w:val="21"/>
          <w:szCs w:val="21"/>
          <w:lang w:eastAsia="en-GB"/>
          <w14:ligatures w14:val="none"/>
        </w:rPr>
        <w:t> Director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"https://en.wikipedia.org/wiki/Singeetam_Srinivasa_Rao" \o "Singeetam Srinivasa Rao"</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Singeetam</w:t>
      </w:r>
      <w:proofErr w:type="spellEnd"/>
      <w:r w:rsidRPr="00B46A5D">
        <w:rPr>
          <w:rFonts w:ascii="Arial" w:eastAsia="Times New Roman" w:hAnsi="Arial" w:cs="Arial"/>
          <w:color w:val="3366CC"/>
          <w:kern w:val="0"/>
          <w:sz w:val="21"/>
          <w:szCs w:val="21"/>
          <w:u w:val="single"/>
          <w:lang w:eastAsia="en-GB"/>
          <w14:ligatures w14:val="none"/>
        </w:rPr>
        <w:t xml:space="preserve"> Srinivasa Rao</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told film critic </w:t>
      </w:r>
      <w:proofErr w:type="spellStart"/>
      <w:r w:rsidRPr="00B46A5D">
        <w:rPr>
          <w:rFonts w:ascii="Arial" w:eastAsia="Times New Roman" w:hAnsi="Arial" w:cs="Arial"/>
          <w:color w:val="202122"/>
          <w:kern w:val="0"/>
          <w:sz w:val="21"/>
          <w:szCs w:val="21"/>
          <w:lang w:eastAsia="en-GB"/>
          <w14:ligatures w14:val="none"/>
        </w:rPr>
        <w:fldChar w:fldCharType="begin"/>
      </w:r>
      <w:r w:rsidRPr="00B46A5D">
        <w:rPr>
          <w:rFonts w:ascii="Arial" w:eastAsia="Times New Roman" w:hAnsi="Arial" w:cs="Arial"/>
          <w:color w:val="202122"/>
          <w:kern w:val="0"/>
          <w:sz w:val="21"/>
          <w:szCs w:val="21"/>
          <w:lang w:eastAsia="en-GB"/>
          <w14:ligatures w14:val="none"/>
        </w:rPr>
        <w:instrText>HYPERLINK "https://en.wikipedia.org/wiki/Baradwaj_Rangan" \o "Baradwaj Rangan"</w:instrText>
      </w:r>
      <w:r w:rsidRPr="00B46A5D">
        <w:rPr>
          <w:rFonts w:ascii="Arial" w:eastAsia="Times New Roman" w:hAnsi="Arial" w:cs="Arial"/>
          <w:color w:val="202122"/>
          <w:kern w:val="0"/>
          <w:sz w:val="21"/>
          <w:szCs w:val="21"/>
          <w:lang w:eastAsia="en-GB"/>
          <w14:ligatures w14:val="none"/>
        </w:rPr>
      </w:r>
      <w:r w:rsidRPr="00B46A5D">
        <w:rPr>
          <w:rFonts w:ascii="Arial" w:eastAsia="Times New Roman" w:hAnsi="Arial" w:cs="Arial"/>
          <w:color w:val="202122"/>
          <w:kern w:val="0"/>
          <w:sz w:val="21"/>
          <w:szCs w:val="21"/>
          <w:lang w:eastAsia="en-GB"/>
          <w14:ligatures w14:val="none"/>
        </w:rPr>
        <w:fldChar w:fldCharType="separate"/>
      </w:r>
      <w:r w:rsidRPr="00B46A5D">
        <w:rPr>
          <w:rFonts w:ascii="Arial" w:eastAsia="Times New Roman" w:hAnsi="Arial" w:cs="Arial"/>
          <w:color w:val="3366CC"/>
          <w:kern w:val="0"/>
          <w:sz w:val="21"/>
          <w:szCs w:val="21"/>
          <w:u w:val="single"/>
          <w:lang w:eastAsia="en-GB"/>
          <w14:ligatures w14:val="none"/>
        </w:rPr>
        <w:t>Baradwaj</w:t>
      </w:r>
      <w:proofErr w:type="spellEnd"/>
      <w:r w:rsidRPr="00B46A5D">
        <w:rPr>
          <w:rFonts w:ascii="Arial" w:eastAsia="Times New Roman" w:hAnsi="Arial" w:cs="Arial"/>
          <w:color w:val="3366CC"/>
          <w:kern w:val="0"/>
          <w:sz w:val="21"/>
          <w:szCs w:val="21"/>
          <w:u w:val="single"/>
          <w:lang w:eastAsia="en-GB"/>
          <w14:ligatures w14:val="none"/>
        </w:rPr>
        <w:t xml:space="preserve"> Rangan</w:t>
      </w:r>
      <w:r w:rsidRPr="00B46A5D">
        <w:rPr>
          <w:rFonts w:ascii="Arial" w:eastAsia="Times New Roman" w:hAnsi="Arial" w:cs="Arial"/>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that he disliked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when he first saw it and recognised it as a classic only after 25 years, "a fact that the audiences realised in just two minutes."</w:t>
      </w:r>
      <w:hyperlink r:id="rId356" w:anchor="cite_note-148" w:history="1">
        <w:r w:rsidRPr="00B46A5D">
          <w:rPr>
            <w:rFonts w:ascii="Arial" w:eastAsia="Times New Roman" w:hAnsi="Arial" w:cs="Arial"/>
            <w:color w:val="3366CC"/>
            <w:kern w:val="0"/>
            <w:sz w:val="17"/>
            <w:szCs w:val="17"/>
            <w:u w:val="single"/>
            <w:vertAlign w:val="superscript"/>
            <w:lang w:eastAsia="en-GB"/>
            <w14:ligatures w14:val="none"/>
          </w:rPr>
          <w:t>[139]</w:t>
        </w:r>
      </w:hyperlink>
      <w:r w:rsidRPr="00B46A5D">
        <w:rPr>
          <w:rFonts w:ascii="Arial" w:eastAsia="Times New Roman" w:hAnsi="Arial" w:cs="Arial"/>
          <w:color w:val="202122"/>
          <w:kern w:val="0"/>
          <w:sz w:val="21"/>
          <w:szCs w:val="21"/>
          <w:lang w:eastAsia="en-GB"/>
          <w14:ligatures w14:val="none"/>
        </w:rPr>
        <w:t> Film producer and writer </w:t>
      </w:r>
      <w:hyperlink r:id="rId357" w:tooltip="G. Dhananjayan" w:history="1">
        <w:r w:rsidRPr="00B46A5D">
          <w:rPr>
            <w:rFonts w:ascii="Arial" w:eastAsia="Times New Roman" w:hAnsi="Arial" w:cs="Arial"/>
            <w:color w:val="3366CC"/>
            <w:kern w:val="0"/>
            <w:sz w:val="21"/>
            <w:szCs w:val="21"/>
            <w:u w:val="single"/>
            <w:lang w:eastAsia="en-GB"/>
            <w14:ligatures w14:val="none"/>
          </w:rPr>
          <w:t>G. Dhananjayan</w:t>
        </w:r>
      </w:hyperlink>
      <w:r w:rsidRPr="00B46A5D">
        <w:rPr>
          <w:rFonts w:ascii="Arial" w:eastAsia="Times New Roman" w:hAnsi="Arial" w:cs="Arial"/>
          <w:color w:val="202122"/>
          <w:kern w:val="0"/>
          <w:sz w:val="21"/>
          <w:szCs w:val="21"/>
          <w:lang w:eastAsia="en-GB"/>
          <w14:ligatures w14:val="none"/>
        </w:rPr>
        <w:t> told </w:t>
      </w:r>
      <w:hyperlink r:id="rId358" w:tooltip="The Times of India" w:history="1">
        <w:r w:rsidRPr="00B46A5D">
          <w:rPr>
            <w:rFonts w:ascii="Arial" w:eastAsia="Times New Roman" w:hAnsi="Arial" w:cs="Arial"/>
            <w:i/>
            <w:iCs/>
            <w:color w:val="3366CC"/>
            <w:kern w:val="0"/>
            <w:sz w:val="21"/>
            <w:szCs w:val="21"/>
            <w:u w:val="single"/>
            <w:lang w:eastAsia="en-GB"/>
            <w14:ligatures w14:val="none"/>
          </w:rPr>
          <w:t>The Times of India</w:t>
        </w:r>
      </w:hyperlink>
      <w:r w:rsidRPr="00B46A5D">
        <w:rPr>
          <w:rFonts w:ascii="Arial" w:eastAsia="Times New Roman" w:hAnsi="Arial" w:cs="Arial"/>
          <w:color w:val="202122"/>
          <w:kern w:val="0"/>
          <w:sz w:val="21"/>
          <w:szCs w:val="21"/>
          <w:lang w:eastAsia="en-GB"/>
          <w14:ligatures w14:val="none"/>
        </w:rPr>
        <w:t>, "When you talk of black-and-white films, you cannot resist mentioning the 1948 epic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 That film's grandeur, be it in the sets, costumes, songs, dances and the fight sequences, still remains a benchmark even this day of colour and 3D films."</w:t>
      </w:r>
      <w:hyperlink r:id="rId359" w:anchor="cite_note-149" w:history="1">
        <w:r w:rsidRPr="00B46A5D">
          <w:rPr>
            <w:rFonts w:ascii="Arial" w:eastAsia="Times New Roman" w:hAnsi="Arial" w:cs="Arial"/>
            <w:color w:val="3366CC"/>
            <w:kern w:val="0"/>
            <w:sz w:val="17"/>
            <w:szCs w:val="17"/>
            <w:u w:val="single"/>
            <w:vertAlign w:val="superscript"/>
            <w:lang w:eastAsia="en-GB"/>
            <w14:ligatures w14:val="none"/>
          </w:rPr>
          <w:t>[140]</w:t>
        </w:r>
      </w:hyperlink>
      <w:r w:rsidRPr="00B46A5D">
        <w:rPr>
          <w:rFonts w:ascii="Arial" w:eastAsia="Times New Roman" w:hAnsi="Arial" w:cs="Arial"/>
          <w:color w:val="202122"/>
          <w:kern w:val="0"/>
          <w:sz w:val="21"/>
          <w:szCs w:val="21"/>
          <w:lang w:eastAsia="en-GB"/>
          <w14:ligatures w14:val="none"/>
        </w:rPr>
        <w:t> In April 2012, Rediff included the film on its "A to Z of Tamil Cinema" list and said that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"boasted an ensemble cast, great production values and a story that ensured it became a blockbuster all over India, the first of its kind."</w:t>
      </w:r>
      <w:hyperlink r:id="rId360" w:anchor="cite_note-150" w:history="1">
        <w:r w:rsidRPr="00B46A5D">
          <w:rPr>
            <w:rFonts w:ascii="Arial" w:eastAsia="Times New Roman" w:hAnsi="Arial" w:cs="Arial"/>
            <w:color w:val="3366CC"/>
            <w:kern w:val="0"/>
            <w:sz w:val="17"/>
            <w:szCs w:val="17"/>
            <w:u w:val="single"/>
            <w:vertAlign w:val="superscript"/>
            <w:lang w:eastAsia="en-GB"/>
            <w14:ligatures w14:val="none"/>
          </w:rPr>
          <w:t>[141]</w:t>
        </w:r>
      </w:hyperlink>
    </w:p>
    <w:p w:rsidR="00B46A5D" w:rsidRPr="00B46A5D" w:rsidRDefault="00B46A5D" w:rsidP="00B46A5D">
      <w:pPr>
        <w:shd w:val="clear" w:color="auto" w:fill="FFFFFF"/>
        <w:spacing w:before="120" w:after="120" w:line="240" w:lineRule="auto"/>
        <w:rPr>
          <w:rFonts w:ascii="Arial" w:eastAsia="Times New Roman" w:hAnsi="Arial" w:cs="Arial"/>
          <w:color w:val="202122"/>
          <w:kern w:val="0"/>
          <w:sz w:val="21"/>
          <w:szCs w:val="21"/>
          <w:lang w:eastAsia="en-GB"/>
          <w14:ligatures w14:val="none"/>
        </w:rPr>
      </w:pP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has been screened at many film festivals, and was shown in December 2012 at the 10th </w:t>
      </w:r>
      <w:hyperlink r:id="rId361" w:tooltip="Chennai International Film Festival" w:history="1">
        <w:r w:rsidRPr="00B46A5D">
          <w:rPr>
            <w:rFonts w:ascii="Arial" w:eastAsia="Times New Roman" w:hAnsi="Arial" w:cs="Arial"/>
            <w:color w:val="3366CC"/>
            <w:kern w:val="0"/>
            <w:sz w:val="21"/>
            <w:szCs w:val="21"/>
            <w:u w:val="single"/>
            <w:lang w:eastAsia="en-GB"/>
            <w14:ligatures w14:val="none"/>
          </w:rPr>
          <w:t>Chennai International Film Festival</w:t>
        </w:r>
      </w:hyperlink>
      <w:r w:rsidRPr="00B46A5D">
        <w:rPr>
          <w:rFonts w:ascii="Arial" w:eastAsia="Times New Roman" w:hAnsi="Arial" w:cs="Arial"/>
          <w:color w:val="202122"/>
          <w:kern w:val="0"/>
          <w:sz w:val="21"/>
          <w:szCs w:val="21"/>
          <w:lang w:eastAsia="en-GB"/>
          <w14:ligatures w14:val="none"/>
        </w:rPr>
        <w:t> (a tribute to 100 years of Indian cinema).</w:t>
      </w:r>
      <w:hyperlink r:id="rId362" w:anchor="cite_note-151" w:history="1">
        <w:r w:rsidRPr="00B46A5D">
          <w:rPr>
            <w:rFonts w:ascii="Arial" w:eastAsia="Times New Roman" w:hAnsi="Arial" w:cs="Arial"/>
            <w:color w:val="3366CC"/>
            <w:kern w:val="0"/>
            <w:sz w:val="17"/>
            <w:szCs w:val="17"/>
            <w:u w:val="single"/>
            <w:vertAlign w:val="superscript"/>
            <w:lang w:eastAsia="en-GB"/>
            <w14:ligatures w14:val="none"/>
          </w:rPr>
          <w:t>[142]</w:t>
        </w:r>
      </w:hyperlink>
      <w:hyperlink r:id="rId363" w:anchor="cite_note-152" w:history="1">
        <w:r w:rsidRPr="00B46A5D">
          <w:rPr>
            <w:rFonts w:ascii="Arial" w:eastAsia="Times New Roman" w:hAnsi="Arial" w:cs="Arial"/>
            <w:color w:val="3366CC"/>
            <w:kern w:val="0"/>
            <w:sz w:val="17"/>
            <w:szCs w:val="17"/>
            <w:u w:val="single"/>
            <w:vertAlign w:val="superscript"/>
            <w:lang w:eastAsia="en-GB"/>
            <w14:ligatures w14:val="none"/>
          </w:rPr>
          <w:t>[143]</w:t>
        </w:r>
      </w:hyperlink>
      <w:r w:rsidRPr="00B46A5D">
        <w:rPr>
          <w:rFonts w:ascii="Arial" w:eastAsia="Times New Roman" w:hAnsi="Arial" w:cs="Arial"/>
          <w:color w:val="202122"/>
          <w:kern w:val="0"/>
          <w:sz w:val="21"/>
          <w:szCs w:val="21"/>
          <w:lang w:eastAsia="en-GB"/>
          <w14:ligatures w14:val="none"/>
        </w:rPr>
        <w:t>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was screened in April 2013 at the Centenary Film Festival, organised by India's Ministry of Information and Broadcasting and the </w:t>
      </w:r>
      <w:hyperlink r:id="rId364" w:tooltip="National Film Archive of India" w:history="1">
        <w:r w:rsidRPr="00B46A5D">
          <w:rPr>
            <w:rFonts w:ascii="Arial" w:eastAsia="Times New Roman" w:hAnsi="Arial" w:cs="Arial"/>
            <w:color w:val="3366CC"/>
            <w:kern w:val="0"/>
            <w:sz w:val="21"/>
            <w:szCs w:val="21"/>
            <w:u w:val="single"/>
            <w:lang w:eastAsia="en-GB"/>
            <w14:ligatures w14:val="none"/>
          </w:rPr>
          <w:t>National Film Archive</w:t>
        </w:r>
      </w:hyperlink>
      <w:r w:rsidRPr="00B46A5D">
        <w:rPr>
          <w:rFonts w:ascii="Arial" w:eastAsia="Times New Roman" w:hAnsi="Arial" w:cs="Arial"/>
          <w:color w:val="202122"/>
          <w:kern w:val="0"/>
          <w:sz w:val="21"/>
          <w:szCs w:val="21"/>
          <w:lang w:eastAsia="en-GB"/>
          <w14:ligatures w14:val="none"/>
        </w:rPr>
        <w:t>.</w:t>
      </w:r>
      <w:hyperlink r:id="rId365" w:anchor="cite_note-153" w:history="1">
        <w:r w:rsidRPr="00B46A5D">
          <w:rPr>
            <w:rFonts w:ascii="Arial" w:eastAsia="Times New Roman" w:hAnsi="Arial" w:cs="Arial"/>
            <w:color w:val="3366CC"/>
            <w:kern w:val="0"/>
            <w:sz w:val="17"/>
            <w:szCs w:val="17"/>
            <w:u w:val="single"/>
            <w:vertAlign w:val="superscript"/>
            <w:lang w:eastAsia="en-GB"/>
            <w14:ligatures w14:val="none"/>
          </w:rPr>
          <w:t>[144]</w:t>
        </w:r>
      </w:hyperlink>
      <w:r w:rsidRPr="00B46A5D">
        <w:rPr>
          <w:rFonts w:ascii="Arial" w:eastAsia="Times New Roman" w:hAnsi="Arial" w:cs="Arial"/>
          <w:color w:val="202122"/>
          <w:kern w:val="0"/>
          <w:sz w:val="21"/>
          <w:szCs w:val="21"/>
          <w:lang w:eastAsia="en-GB"/>
          <w14:ligatures w14:val="none"/>
        </w:rPr>
        <w:t> It was one of eight Indian films screened at the 28th Italian </w:t>
      </w:r>
      <w:hyperlink r:id="rId366" w:tooltip="Il Cinema Ritrovato" w:history="1">
        <w:r w:rsidRPr="00B46A5D">
          <w:rPr>
            <w:rFonts w:ascii="Arial" w:eastAsia="Times New Roman" w:hAnsi="Arial" w:cs="Arial"/>
            <w:color w:val="3366CC"/>
            <w:kern w:val="0"/>
            <w:sz w:val="21"/>
            <w:szCs w:val="21"/>
            <w:u w:val="single"/>
            <w:lang w:eastAsia="en-GB"/>
            <w14:ligatures w14:val="none"/>
          </w:rPr>
          <w:t>Il Cinema Ritrovato</w:t>
        </w:r>
      </w:hyperlink>
      <w:r w:rsidRPr="00B46A5D">
        <w:rPr>
          <w:rFonts w:ascii="Arial" w:eastAsia="Times New Roman" w:hAnsi="Arial" w:cs="Arial"/>
          <w:color w:val="202122"/>
          <w:kern w:val="0"/>
          <w:sz w:val="21"/>
          <w:szCs w:val="21"/>
          <w:lang w:eastAsia="en-GB"/>
          <w14:ligatures w14:val="none"/>
        </w:rPr>
        <w:t> in 2014 as part of "The Golden 50s: India's Endangered Classics", the festival's first Indian-cinema retrospective.</w:t>
      </w:r>
      <w:hyperlink r:id="rId367" w:anchor="cite_note-154" w:history="1">
        <w:r w:rsidRPr="00B46A5D">
          <w:rPr>
            <w:rFonts w:ascii="Arial" w:eastAsia="Times New Roman" w:hAnsi="Arial" w:cs="Arial"/>
            <w:color w:val="3366CC"/>
            <w:kern w:val="0"/>
            <w:sz w:val="17"/>
            <w:szCs w:val="17"/>
            <w:u w:val="single"/>
            <w:vertAlign w:val="superscript"/>
            <w:lang w:eastAsia="en-GB"/>
            <w14:ligatures w14:val="none"/>
          </w:rPr>
          <w:t>[145]</w:t>
        </w:r>
      </w:hyperlink>
      <w:hyperlink r:id="rId368" w:anchor="cite_note-155" w:history="1">
        <w:r w:rsidRPr="00B46A5D">
          <w:rPr>
            <w:rFonts w:ascii="Arial" w:eastAsia="Times New Roman" w:hAnsi="Arial" w:cs="Arial"/>
            <w:color w:val="3366CC"/>
            <w:kern w:val="0"/>
            <w:sz w:val="17"/>
            <w:szCs w:val="17"/>
            <w:u w:val="single"/>
            <w:vertAlign w:val="superscript"/>
            <w:lang w:eastAsia="en-GB"/>
            <w14:ligatures w14:val="none"/>
          </w:rPr>
          <w:t>[146]</w:t>
        </w:r>
      </w:hyperlink>
      <w:hyperlink r:id="rId369" w:anchor="cite_note-157" w:history="1">
        <w:r w:rsidRPr="00B46A5D">
          <w:rPr>
            <w:rFonts w:ascii="Arial" w:eastAsia="Times New Roman" w:hAnsi="Arial" w:cs="Arial"/>
            <w:color w:val="3366CC"/>
            <w:kern w:val="0"/>
            <w:sz w:val="17"/>
            <w:szCs w:val="17"/>
            <w:u w:val="single"/>
            <w:vertAlign w:val="superscript"/>
            <w:lang w:eastAsia="en-GB"/>
            <w14:ligatures w14:val="none"/>
          </w:rPr>
          <w:t>[j]</w:t>
        </w:r>
      </w:hyperlink>
      <w:r w:rsidRPr="00B46A5D">
        <w:rPr>
          <w:rFonts w:ascii="Arial" w:eastAsia="Times New Roman" w:hAnsi="Arial" w:cs="Arial"/>
          <w:color w:val="202122"/>
          <w:kern w:val="0"/>
          <w:sz w:val="21"/>
          <w:szCs w:val="21"/>
          <w:lang w:eastAsia="en-GB"/>
          <w14:ligatures w14:val="none"/>
        </w:rPr>
        <w:t> In his </w:t>
      </w:r>
      <w:r w:rsidRPr="00B46A5D">
        <w:rPr>
          <w:rFonts w:ascii="Arial" w:eastAsia="Times New Roman" w:hAnsi="Arial" w:cs="Arial"/>
          <w:i/>
          <w:iCs/>
          <w:color w:val="202122"/>
          <w:kern w:val="0"/>
          <w:sz w:val="21"/>
          <w:szCs w:val="21"/>
          <w:lang w:eastAsia="en-GB"/>
          <w14:ligatures w14:val="none"/>
        </w:rPr>
        <w:t>Times of India</w:t>
      </w:r>
      <w:r w:rsidRPr="00B46A5D">
        <w:rPr>
          <w:rFonts w:ascii="Arial" w:eastAsia="Times New Roman" w:hAnsi="Arial" w:cs="Arial"/>
          <w:color w:val="202122"/>
          <w:kern w:val="0"/>
          <w:sz w:val="21"/>
          <w:szCs w:val="21"/>
          <w:lang w:eastAsia="en-GB"/>
          <w14:ligatures w14:val="none"/>
        </w:rPr>
        <w:t> review of </w:t>
      </w:r>
      <w:hyperlink r:id="rId370" w:tooltip="Baahubali: The Beginning" w:history="1">
        <w:r w:rsidRPr="00B46A5D">
          <w:rPr>
            <w:rFonts w:ascii="Arial" w:eastAsia="Times New Roman" w:hAnsi="Arial" w:cs="Arial"/>
            <w:i/>
            <w:iCs/>
            <w:color w:val="3366CC"/>
            <w:kern w:val="0"/>
            <w:sz w:val="21"/>
            <w:szCs w:val="21"/>
            <w:u w:val="single"/>
            <w:lang w:eastAsia="en-GB"/>
            <w14:ligatures w14:val="none"/>
          </w:rPr>
          <w:t>Baahubali: The Beginning</w:t>
        </w:r>
      </w:hyperlink>
      <w:r w:rsidRPr="00B46A5D">
        <w:rPr>
          <w:rFonts w:ascii="Arial" w:eastAsia="Times New Roman" w:hAnsi="Arial" w:cs="Arial"/>
          <w:color w:val="202122"/>
          <w:kern w:val="0"/>
          <w:sz w:val="21"/>
          <w:szCs w:val="21"/>
          <w:lang w:eastAsia="en-GB"/>
          <w14:ligatures w14:val="none"/>
        </w:rPr>
        <w:t> (2015), M. Suganth wrote that director </w:t>
      </w:r>
      <w:hyperlink r:id="rId371" w:tooltip="S. S. Rajamouli" w:history="1">
        <w:r w:rsidRPr="00B46A5D">
          <w:rPr>
            <w:rFonts w:ascii="Arial" w:eastAsia="Times New Roman" w:hAnsi="Arial" w:cs="Arial"/>
            <w:color w:val="3366CC"/>
            <w:kern w:val="0"/>
            <w:sz w:val="21"/>
            <w:szCs w:val="21"/>
            <w:u w:val="single"/>
            <w:lang w:eastAsia="en-GB"/>
            <w14:ligatures w14:val="none"/>
          </w:rPr>
          <w:t>S. S. Rajamouli</w:t>
        </w:r>
      </w:hyperlink>
      <w:r w:rsidRPr="00B46A5D">
        <w:rPr>
          <w:rFonts w:ascii="Arial" w:eastAsia="Times New Roman" w:hAnsi="Arial" w:cs="Arial"/>
          <w:color w:val="202122"/>
          <w:kern w:val="0"/>
          <w:sz w:val="21"/>
          <w:szCs w:val="21"/>
          <w:lang w:eastAsia="en-GB"/>
          <w14:ligatures w14:val="none"/>
        </w:rPr>
        <w:t> had "take[n] his cues [for its visuals] from varied sources" (including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w:t>
      </w:r>
      <w:hyperlink r:id="rId372" w:anchor="cite_note-158" w:history="1">
        <w:r w:rsidRPr="00B46A5D">
          <w:rPr>
            <w:rFonts w:ascii="Arial" w:eastAsia="Times New Roman" w:hAnsi="Arial" w:cs="Arial"/>
            <w:color w:val="3366CC"/>
            <w:kern w:val="0"/>
            <w:sz w:val="17"/>
            <w:szCs w:val="17"/>
            <w:u w:val="single"/>
            <w:vertAlign w:val="superscript"/>
            <w:lang w:eastAsia="en-GB"/>
            <w14:ligatures w14:val="none"/>
          </w:rPr>
          <w:t>[148]</w:t>
        </w:r>
      </w:hyperlink>
      <w:r w:rsidRPr="00B46A5D">
        <w:rPr>
          <w:rFonts w:ascii="Arial" w:eastAsia="Times New Roman" w:hAnsi="Arial" w:cs="Arial"/>
          <w:color w:val="202122"/>
          <w:kern w:val="0"/>
          <w:sz w:val="21"/>
          <w:szCs w:val="21"/>
          <w:lang w:eastAsia="en-GB"/>
          <w14:ligatures w14:val="none"/>
        </w:rPr>
        <w:t xml:space="preserve"> In a November 2015 interview with Sangeetha Devi </w:t>
      </w:r>
      <w:proofErr w:type="spellStart"/>
      <w:r w:rsidRPr="00B46A5D">
        <w:rPr>
          <w:rFonts w:ascii="Arial" w:eastAsia="Times New Roman" w:hAnsi="Arial" w:cs="Arial"/>
          <w:color w:val="202122"/>
          <w:kern w:val="0"/>
          <w:sz w:val="21"/>
          <w:szCs w:val="21"/>
          <w:lang w:eastAsia="en-GB"/>
          <w14:ligatures w14:val="none"/>
        </w:rPr>
        <w:t>Dundoo</w:t>
      </w:r>
      <w:proofErr w:type="spellEnd"/>
      <w:r w:rsidRPr="00B46A5D">
        <w:rPr>
          <w:rFonts w:ascii="Arial" w:eastAsia="Times New Roman" w:hAnsi="Arial" w:cs="Arial"/>
          <w:color w:val="202122"/>
          <w:kern w:val="0"/>
          <w:sz w:val="21"/>
          <w:szCs w:val="21"/>
          <w:lang w:eastAsia="en-GB"/>
          <w14:ligatures w14:val="none"/>
        </w:rPr>
        <w:t xml:space="preserve"> of </w:t>
      </w:r>
      <w:r w:rsidRPr="00B46A5D">
        <w:rPr>
          <w:rFonts w:ascii="Arial" w:eastAsia="Times New Roman" w:hAnsi="Arial" w:cs="Arial"/>
          <w:i/>
          <w:iCs/>
          <w:color w:val="202122"/>
          <w:kern w:val="0"/>
          <w:sz w:val="21"/>
          <w:szCs w:val="21"/>
          <w:lang w:eastAsia="en-GB"/>
          <w14:ligatures w14:val="none"/>
        </w:rPr>
        <w:t>The Hindu</w:t>
      </w:r>
      <w:r w:rsidRPr="00B46A5D">
        <w:rPr>
          <w:rFonts w:ascii="Arial" w:eastAsia="Times New Roman" w:hAnsi="Arial" w:cs="Arial"/>
          <w:color w:val="202122"/>
          <w:kern w:val="0"/>
          <w:sz w:val="21"/>
          <w:szCs w:val="21"/>
          <w:lang w:eastAsia="en-GB"/>
          <w14:ligatures w14:val="none"/>
        </w:rPr>
        <w:t>, actor </w:t>
      </w:r>
      <w:hyperlink r:id="rId373" w:tooltip="Kamal Haasan" w:history="1">
        <w:r w:rsidRPr="00B46A5D">
          <w:rPr>
            <w:rFonts w:ascii="Arial" w:eastAsia="Times New Roman" w:hAnsi="Arial" w:cs="Arial"/>
            <w:color w:val="3366CC"/>
            <w:kern w:val="0"/>
            <w:sz w:val="21"/>
            <w:szCs w:val="21"/>
            <w:u w:val="single"/>
            <w:lang w:eastAsia="en-GB"/>
            <w14:ligatures w14:val="none"/>
          </w:rPr>
          <w:t>Kamal Haasan</w:t>
        </w:r>
      </w:hyperlink>
      <w:r w:rsidRPr="00B46A5D">
        <w:rPr>
          <w:rFonts w:ascii="Arial" w:eastAsia="Times New Roman" w:hAnsi="Arial" w:cs="Arial"/>
          <w:color w:val="202122"/>
          <w:kern w:val="0"/>
          <w:sz w:val="21"/>
          <w:szCs w:val="21"/>
          <w:lang w:eastAsia="en-GB"/>
          <w14:ligatures w14:val="none"/>
        </w:rPr>
        <w:t> said: "Visual appeal has always gone hand-in-hand with content, since the days of </w:t>
      </w:r>
      <w:r w:rsidRPr="00B46A5D">
        <w:rPr>
          <w:rFonts w:ascii="Arial" w:eastAsia="Times New Roman" w:hAnsi="Arial" w:cs="Arial"/>
          <w:i/>
          <w:iCs/>
          <w:color w:val="202122"/>
          <w:kern w:val="0"/>
          <w:sz w:val="21"/>
          <w:szCs w:val="21"/>
          <w:lang w:eastAsia="en-GB"/>
          <w14:ligatures w14:val="none"/>
        </w:rPr>
        <w:t>Chandralekha</w:t>
      </w:r>
      <w:r w:rsidRPr="00B46A5D">
        <w:rPr>
          <w:rFonts w:ascii="Arial" w:eastAsia="Times New Roman" w:hAnsi="Arial" w:cs="Arial"/>
          <w:color w:val="202122"/>
          <w:kern w:val="0"/>
          <w:sz w:val="21"/>
          <w:szCs w:val="21"/>
          <w:lang w:eastAsia="en-GB"/>
          <w14:ligatures w14:val="none"/>
        </w:rPr>
        <w:t> and [</w:t>
      </w:r>
      <w:proofErr w:type="spellStart"/>
      <w:r w:rsidRPr="00B46A5D">
        <w:rPr>
          <w:rFonts w:ascii="Arial" w:eastAsia="Times New Roman" w:hAnsi="Arial" w:cs="Arial"/>
          <w:i/>
          <w:iCs/>
          <w:color w:val="202122"/>
          <w:kern w:val="0"/>
          <w:sz w:val="21"/>
          <w:szCs w:val="21"/>
          <w:lang w:eastAsia="en-GB"/>
          <w14:ligatures w14:val="none"/>
        </w:rPr>
        <w:fldChar w:fldCharType="begin"/>
      </w:r>
      <w:r w:rsidRPr="00B46A5D">
        <w:rPr>
          <w:rFonts w:ascii="Arial" w:eastAsia="Times New Roman" w:hAnsi="Arial" w:cs="Arial"/>
          <w:i/>
          <w:iCs/>
          <w:color w:val="202122"/>
          <w:kern w:val="0"/>
          <w:sz w:val="21"/>
          <w:szCs w:val="21"/>
          <w:lang w:eastAsia="en-GB"/>
          <w14:ligatures w14:val="none"/>
        </w:rPr>
        <w:instrText>HYPERLINK "https://en.wikipedia.org/wiki/Mayabazar" \o "Mayabazar"</w:instrText>
      </w:r>
      <w:r w:rsidRPr="00B46A5D">
        <w:rPr>
          <w:rFonts w:ascii="Arial" w:eastAsia="Times New Roman" w:hAnsi="Arial" w:cs="Arial"/>
          <w:i/>
          <w:iCs/>
          <w:color w:val="202122"/>
          <w:kern w:val="0"/>
          <w:sz w:val="21"/>
          <w:szCs w:val="21"/>
          <w:lang w:eastAsia="en-GB"/>
          <w14:ligatures w14:val="none"/>
        </w:rPr>
      </w:r>
      <w:r w:rsidRPr="00B46A5D">
        <w:rPr>
          <w:rFonts w:ascii="Arial" w:eastAsia="Times New Roman" w:hAnsi="Arial" w:cs="Arial"/>
          <w:i/>
          <w:iCs/>
          <w:color w:val="202122"/>
          <w:kern w:val="0"/>
          <w:sz w:val="21"/>
          <w:szCs w:val="21"/>
          <w:lang w:eastAsia="en-GB"/>
          <w14:ligatures w14:val="none"/>
        </w:rPr>
        <w:fldChar w:fldCharType="separate"/>
      </w:r>
      <w:r w:rsidRPr="00B46A5D">
        <w:rPr>
          <w:rFonts w:ascii="Arial" w:eastAsia="Times New Roman" w:hAnsi="Arial" w:cs="Arial"/>
          <w:i/>
          <w:iCs/>
          <w:color w:val="3366CC"/>
          <w:kern w:val="0"/>
          <w:sz w:val="21"/>
          <w:szCs w:val="21"/>
          <w:u w:val="single"/>
          <w:lang w:eastAsia="en-GB"/>
          <w14:ligatures w14:val="none"/>
        </w:rPr>
        <w:t>Mayabazar</w:t>
      </w:r>
      <w:proofErr w:type="spellEnd"/>
      <w:r w:rsidRPr="00B46A5D">
        <w:rPr>
          <w:rFonts w:ascii="Arial" w:eastAsia="Times New Roman" w:hAnsi="Arial" w:cs="Arial"/>
          <w:i/>
          <w:iCs/>
          <w:color w:val="202122"/>
          <w:kern w:val="0"/>
          <w:sz w:val="21"/>
          <w:szCs w:val="21"/>
          <w:lang w:eastAsia="en-GB"/>
          <w14:ligatures w14:val="none"/>
        </w:rPr>
        <w:fldChar w:fldCharType="end"/>
      </w:r>
      <w:r w:rsidRPr="00B46A5D">
        <w:rPr>
          <w:rFonts w:ascii="Arial" w:eastAsia="Times New Roman" w:hAnsi="Arial" w:cs="Arial"/>
          <w:color w:val="202122"/>
          <w:kern w:val="0"/>
          <w:sz w:val="21"/>
          <w:szCs w:val="21"/>
          <w:lang w:eastAsia="en-GB"/>
          <w14:ligatures w14:val="none"/>
        </w:rPr>
        <w:t>], not just after </w:t>
      </w:r>
      <w:r w:rsidRPr="00B46A5D">
        <w:rPr>
          <w:rFonts w:ascii="Arial" w:eastAsia="Times New Roman" w:hAnsi="Arial" w:cs="Arial"/>
          <w:i/>
          <w:iCs/>
          <w:color w:val="202122"/>
          <w:kern w:val="0"/>
          <w:sz w:val="21"/>
          <w:szCs w:val="21"/>
          <w:lang w:eastAsia="en-GB"/>
          <w14:ligatures w14:val="none"/>
        </w:rPr>
        <w:t>Baahubali</w:t>
      </w:r>
      <w:r w:rsidRPr="00B46A5D">
        <w:rPr>
          <w:rFonts w:ascii="Arial" w:eastAsia="Times New Roman" w:hAnsi="Arial" w:cs="Arial"/>
          <w:color w:val="202122"/>
          <w:kern w:val="0"/>
          <w:sz w:val="21"/>
          <w:szCs w:val="21"/>
          <w:lang w:eastAsia="en-GB"/>
          <w14:ligatures w14:val="none"/>
        </w:rPr>
        <w:t>."</w:t>
      </w:r>
      <w:hyperlink r:id="rId374" w:anchor="cite_note-159" w:history="1">
        <w:r w:rsidRPr="00B46A5D">
          <w:rPr>
            <w:rFonts w:ascii="Arial" w:eastAsia="Times New Roman" w:hAnsi="Arial" w:cs="Arial"/>
            <w:color w:val="3366CC"/>
            <w:kern w:val="0"/>
            <w:sz w:val="17"/>
            <w:szCs w:val="17"/>
            <w:u w:val="single"/>
            <w:vertAlign w:val="superscript"/>
            <w:lang w:eastAsia="en-GB"/>
            <w14:ligatures w14:val="none"/>
          </w:rPr>
          <w:t>[149]</w:t>
        </w:r>
      </w:hyperlink>
    </w:p>
    <w:p w:rsidR="00B85236" w:rsidRDefault="00B85236"/>
    <w:sectPr w:rsidR="00B8523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9F32B7"/>
    <w:multiLevelType w:val="multilevel"/>
    <w:tmpl w:val="B6EC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D30E55"/>
    <w:multiLevelType w:val="multilevel"/>
    <w:tmpl w:val="0F88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8548010">
    <w:abstractNumId w:val="0"/>
  </w:num>
  <w:num w:numId="2" w16cid:durableId="797721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A5D"/>
    <w:rsid w:val="009B4356"/>
    <w:rsid w:val="00B46A5D"/>
    <w:rsid w:val="00B85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26161"/>
  <w15:chartTrackingRefBased/>
  <w15:docId w15:val="{235438E3-D0DB-41FC-B117-3AFDC2D1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46A5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3">
    <w:name w:val="heading 3"/>
    <w:basedOn w:val="Normal"/>
    <w:link w:val="Heading3Char"/>
    <w:uiPriority w:val="9"/>
    <w:qFormat/>
    <w:rsid w:val="00B46A5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link w:val="Heading4Char"/>
    <w:uiPriority w:val="9"/>
    <w:qFormat/>
    <w:rsid w:val="00B46A5D"/>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6A5D"/>
    <w:rPr>
      <w:rFonts w:ascii="Times New Roman" w:eastAsia="Times New Roman" w:hAnsi="Times New Roman" w:cs="Times New Roman"/>
      <w:b/>
      <w:bCs/>
      <w:kern w:val="0"/>
      <w:sz w:val="36"/>
      <w:szCs w:val="36"/>
      <w:lang w:eastAsia="en-GB"/>
      <w14:ligatures w14:val="none"/>
    </w:rPr>
  </w:style>
  <w:style w:type="character" w:customStyle="1" w:styleId="Heading3Char">
    <w:name w:val="Heading 3 Char"/>
    <w:basedOn w:val="DefaultParagraphFont"/>
    <w:link w:val="Heading3"/>
    <w:uiPriority w:val="9"/>
    <w:rsid w:val="00B46A5D"/>
    <w:rPr>
      <w:rFonts w:ascii="Times New Roman" w:eastAsia="Times New Roman" w:hAnsi="Times New Roman" w:cs="Times New Roman"/>
      <w:b/>
      <w:bCs/>
      <w:kern w:val="0"/>
      <w:sz w:val="27"/>
      <w:szCs w:val="27"/>
      <w:lang w:eastAsia="en-GB"/>
      <w14:ligatures w14:val="none"/>
    </w:rPr>
  </w:style>
  <w:style w:type="character" w:customStyle="1" w:styleId="Heading4Char">
    <w:name w:val="Heading 4 Char"/>
    <w:basedOn w:val="DefaultParagraphFont"/>
    <w:link w:val="Heading4"/>
    <w:uiPriority w:val="9"/>
    <w:rsid w:val="00B46A5D"/>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B46A5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NormalWeb">
    <w:name w:val="Normal (Web)"/>
    <w:basedOn w:val="Normal"/>
    <w:uiPriority w:val="99"/>
    <w:semiHidden/>
    <w:unhideWhenUsed/>
    <w:rsid w:val="00B46A5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semiHidden/>
    <w:unhideWhenUsed/>
    <w:rsid w:val="00B46A5D"/>
    <w:rPr>
      <w:color w:val="0000FF"/>
      <w:u w:val="single"/>
    </w:rPr>
  </w:style>
  <w:style w:type="character" w:styleId="FollowedHyperlink">
    <w:name w:val="FollowedHyperlink"/>
    <w:basedOn w:val="DefaultParagraphFont"/>
    <w:uiPriority w:val="99"/>
    <w:semiHidden/>
    <w:unhideWhenUsed/>
    <w:rsid w:val="00B46A5D"/>
    <w:rPr>
      <w:color w:val="800080"/>
      <w:u w:val="single"/>
    </w:rPr>
  </w:style>
  <w:style w:type="character" w:customStyle="1" w:styleId="mw-headline">
    <w:name w:val="mw-headline"/>
    <w:basedOn w:val="DefaultParagraphFont"/>
    <w:rsid w:val="00B46A5D"/>
  </w:style>
  <w:style w:type="character" w:customStyle="1" w:styleId="mw-editsection">
    <w:name w:val="mw-editsection"/>
    <w:basedOn w:val="DefaultParagraphFont"/>
    <w:rsid w:val="00B46A5D"/>
  </w:style>
  <w:style w:type="character" w:customStyle="1" w:styleId="mw-editsection-bracket">
    <w:name w:val="mw-editsection-bracket"/>
    <w:basedOn w:val="DefaultParagraphFont"/>
    <w:rsid w:val="00B46A5D"/>
  </w:style>
  <w:style w:type="character" w:styleId="HTMLCite">
    <w:name w:val="HTML Cite"/>
    <w:basedOn w:val="DefaultParagraphFont"/>
    <w:uiPriority w:val="99"/>
    <w:semiHidden/>
    <w:unhideWhenUsed/>
    <w:rsid w:val="00B46A5D"/>
    <w:rPr>
      <w:i/>
      <w:iCs/>
    </w:rPr>
  </w:style>
  <w:style w:type="character" w:customStyle="1" w:styleId="nowrap">
    <w:name w:val="nowrap"/>
    <w:basedOn w:val="DefaultParagraphFont"/>
    <w:rsid w:val="00B46A5D"/>
  </w:style>
  <w:style w:type="character" w:customStyle="1" w:styleId="anchor">
    <w:name w:val="anchor"/>
    <w:basedOn w:val="DefaultParagraphFont"/>
    <w:rsid w:val="00B46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03888">
      <w:bodyDiv w:val="1"/>
      <w:marLeft w:val="0"/>
      <w:marRight w:val="0"/>
      <w:marTop w:val="0"/>
      <w:marBottom w:val="0"/>
      <w:divBdr>
        <w:top w:val="none" w:sz="0" w:space="0" w:color="auto"/>
        <w:left w:val="none" w:sz="0" w:space="0" w:color="auto"/>
        <w:bottom w:val="none" w:sz="0" w:space="0" w:color="auto"/>
        <w:right w:val="none" w:sz="0" w:space="0" w:color="auto"/>
      </w:divBdr>
      <w:divsChild>
        <w:div w:id="1362126988">
          <w:marLeft w:val="0"/>
          <w:marRight w:val="0"/>
          <w:marTop w:val="0"/>
          <w:marBottom w:val="120"/>
          <w:divBdr>
            <w:top w:val="none" w:sz="0" w:space="0" w:color="auto"/>
            <w:left w:val="none" w:sz="0" w:space="0" w:color="auto"/>
            <w:bottom w:val="none" w:sz="0" w:space="0" w:color="auto"/>
            <w:right w:val="none" w:sz="0" w:space="0" w:color="auto"/>
          </w:divBdr>
        </w:div>
        <w:div w:id="1791242112">
          <w:marLeft w:val="0"/>
          <w:marRight w:val="0"/>
          <w:marTop w:val="0"/>
          <w:marBottom w:val="0"/>
          <w:divBdr>
            <w:top w:val="none" w:sz="0" w:space="0" w:color="auto"/>
            <w:left w:val="none" w:sz="0" w:space="0" w:color="auto"/>
            <w:bottom w:val="none" w:sz="0" w:space="0" w:color="auto"/>
            <w:right w:val="none" w:sz="0" w:space="0" w:color="auto"/>
          </w:divBdr>
        </w:div>
        <w:div w:id="1182087387">
          <w:blockQuote w:val="1"/>
          <w:marLeft w:val="0"/>
          <w:marRight w:val="0"/>
          <w:marTop w:val="240"/>
          <w:marBottom w:val="240"/>
          <w:divBdr>
            <w:top w:val="none" w:sz="0" w:space="0" w:color="auto"/>
            <w:left w:val="none" w:sz="0" w:space="0" w:color="auto"/>
            <w:bottom w:val="none" w:sz="0" w:space="0" w:color="auto"/>
            <w:right w:val="none" w:sz="0" w:space="0" w:color="auto"/>
          </w:divBdr>
        </w:div>
        <w:div w:id="1634484662">
          <w:marLeft w:val="336"/>
          <w:marRight w:val="0"/>
          <w:marTop w:val="120"/>
          <w:marBottom w:val="192"/>
          <w:divBdr>
            <w:top w:val="single" w:sz="6" w:space="8" w:color="AAAAAA"/>
            <w:left w:val="single" w:sz="6" w:space="8" w:color="AAAAAA"/>
            <w:bottom w:val="single" w:sz="6" w:space="8" w:color="AAAAAA"/>
            <w:right w:val="single" w:sz="6" w:space="8" w:color="AAAAAA"/>
          </w:divBdr>
          <w:divsChild>
            <w:div w:id="13596939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648065">
          <w:blockQuote w:val="1"/>
          <w:marLeft w:val="0"/>
          <w:marRight w:val="0"/>
          <w:marTop w:val="240"/>
          <w:marBottom w:val="240"/>
          <w:divBdr>
            <w:top w:val="none" w:sz="0" w:space="0" w:color="auto"/>
            <w:left w:val="none" w:sz="0" w:space="0" w:color="auto"/>
            <w:bottom w:val="none" w:sz="0" w:space="0" w:color="auto"/>
            <w:right w:val="none" w:sz="0" w:space="0" w:color="auto"/>
          </w:divBdr>
        </w:div>
        <w:div w:id="8637145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wikipedia.org/wiki/Chandralekha_(1948_film)" TargetMode="External"/><Relationship Id="rId299" Type="http://schemas.openxmlformats.org/officeDocument/2006/relationships/hyperlink" Target="https://en.wikipedia.org/wiki/M._K._Radha" TargetMode="External"/><Relationship Id="rId21" Type="http://schemas.openxmlformats.org/officeDocument/2006/relationships/hyperlink" Target="https://en.wikipedia.org/wiki/M._D._Parthasarathy" TargetMode="External"/><Relationship Id="rId63" Type="http://schemas.openxmlformats.org/officeDocument/2006/relationships/hyperlink" Target="https://en.wikipedia.org/wiki/Chandralekha_(1948_film)" TargetMode="External"/><Relationship Id="rId159" Type="http://schemas.openxmlformats.org/officeDocument/2006/relationships/hyperlink" Target="https://en.wikipedia.org/wiki/Chandralekha_(1948_film)" TargetMode="External"/><Relationship Id="rId324" Type="http://schemas.openxmlformats.org/officeDocument/2006/relationships/hyperlink" Target="https://en.wikipedia.org/wiki/Chandralekha_(1948_film)" TargetMode="External"/><Relationship Id="rId366" Type="http://schemas.openxmlformats.org/officeDocument/2006/relationships/hyperlink" Target="https://en.wikipedia.org/wiki/Il_Cinema_Ritrovato" TargetMode="External"/><Relationship Id="rId170" Type="http://schemas.openxmlformats.org/officeDocument/2006/relationships/hyperlink" Target="https://en.wikipedia.org/wiki/Fritz_Lang" TargetMode="External"/><Relationship Id="rId226" Type="http://schemas.openxmlformats.org/officeDocument/2006/relationships/hyperlink" Target="https://en.wikipedia.org/wiki/Chandralekha_(1948_film)" TargetMode="External"/><Relationship Id="rId268" Type="http://schemas.openxmlformats.org/officeDocument/2006/relationships/hyperlink" Target="https://en.wikipedia.org/wiki/Chandralekha_(1948_film)" TargetMode="External"/><Relationship Id="rId32" Type="http://schemas.openxmlformats.org/officeDocument/2006/relationships/hyperlink" Target="https://en.wikipedia.org/wiki/M._K._Radha" TargetMode="External"/><Relationship Id="rId74" Type="http://schemas.openxmlformats.org/officeDocument/2006/relationships/hyperlink" Target="https://en.wikipedia.org/wiki/Chandralekha_(1948_film)" TargetMode="External"/><Relationship Id="rId128" Type="http://schemas.openxmlformats.org/officeDocument/2006/relationships/hyperlink" Target="https://en.wikipedia.org/wiki/Chandralekha_(1948_film)" TargetMode="External"/><Relationship Id="rId335" Type="http://schemas.openxmlformats.org/officeDocument/2006/relationships/hyperlink" Target="https://en.wikipedia.org/wiki/Chandralekha_(1948_film)" TargetMode="External"/><Relationship Id="rId5" Type="http://schemas.openxmlformats.org/officeDocument/2006/relationships/hyperlink" Target="https://en.wikipedia.org/wiki/Chandralekha_(1948_film)" TargetMode="External"/><Relationship Id="rId181" Type="http://schemas.openxmlformats.org/officeDocument/2006/relationships/hyperlink" Target="https://en.wikipedia.org/wiki/Chandralekha_(1948_film)" TargetMode="External"/><Relationship Id="rId237" Type="http://schemas.openxmlformats.org/officeDocument/2006/relationships/hyperlink" Target="https://en.wikipedia.org/wiki/Chandralekha_(1948_film)" TargetMode="External"/><Relationship Id="rId279" Type="http://schemas.openxmlformats.org/officeDocument/2006/relationships/hyperlink" Target="https://en.wikipedia.org/wiki/Chandralekha_(1948_film)" TargetMode="External"/><Relationship Id="rId43" Type="http://schemas.openxmlformats.org/officeDocument/2006/relationships/hyperlink" Target="https://en.wikipedia.org/wiki/Gemini_Studios" TargetMode="External"/><Relationship Id="rId139" Type="http://schemas.openxmlformats.org/officeDocument/2006/relationships/hyperlink" Target="https://en.wikipedia.org/wiki/S._Muthiah" TargetMode="External"/><Relationship Id="rId290" Type="http://schemas.openxmlformats.org/officeDocument/2006/relationships/hyperlink" Target="https://en.wikipedia.org/wiki/Busby_Berkeley" TargetMode="External"/><Relationship Id="rId304" Type="http://schemas.openxmlformats.org/officeDocument/2006/relationships/hyperlink" Target="https://en.wikipedia.org/wiki/Agha_Jani_Kashmiri" TargetMode="External"/><Relationship Id="rId346" Type="http://schemas.openxmlformats.org/officeDocument/2006/relationships/hyperlink" Target="https://en.wikipedia.org/wiki/Chandralekha_(1948_film)" TargetMode="External"/><Relationship Id="rId85" Type="http://schemas.openxmlformats.org/officeDocument/2006/relationships/hyperlink" Target="https://en.wikipedia.org/wiki/Javar_Seetharaman" TargetMode="External"/><Relationship Id="rId150" Type="http://schemas.openxmlformats.org/officeDocument/2006/relationships/hyperlink" Target="https://en.wikipedia.org/wiki/Chandralekha_(1948_film)" TargetMode="External"/><Relationship Id="rId192" Type="http://schemas.openxmlformats.org/officeDocument/2006/relationships/hyperlink" Target="https://en.wikipedia.org/wiki/Chandralekha_(1948_film)" TargetMode="External"/><Relationship Id="rId206" Type="http://schemas.openxmlformats.org/officeDocument/2006/relationships/hyperlink" Target="https://en.wikipedia.org/wiki/Chandralekha_(1948_film)" TargetMode="External"/><Relationship Id="rId248" Type="http://schemas.openxmlformats.org/officeDocument/2006/relationships/hyperlink" Target="https://en.wikipedia.org/wiki/Chandralekha_(1948_film)" TargetMode="External"/><Relationship Id="rId12" Type="http://schemas.openxmlformats.org/officeDocument/2006/relationships/hyperlink" Target="https://en.wikipedia.org/wiki/Ranjan_(actor)" TargetMode="External"/><Relationship Id="rId108" Type="http://schemas.openxmlformats.org/officeDocument/2006/relationships/hyperlink" Target="https://en.wikipedia.org/wiki/Chandralekha_(1948_film)" TargetMode="External"/><Relationship Id="rId315" Type="http://schemas.openxmlformats.org/officeDocument/2006/relationships/hyperlink" Target="https://en.wikipedia.org/wiki/Chandralekha_(1948_film)" TargetMode="External"/><Relationship Id="rId357" Type="http://schemas.openxmlformats.org/officeDocument/2006/relationships/hyperlink" Target="https://en.wikipedia.org/wiki/G._Dhananjayan" TargetMode="External"/><Relationship Id="rId54" Type="http://schemas.openxmlformats.org/officeDocument/2006/relationships/hyperlink" Target="https://en.wikipedia.org/wiki/T._G._Raghavachari" TargetMode="External"/><Relationship Id="rId96" Type="http://schemas.openxmlformats.org/officeDocument/2006/relationships/hyperlink" Target="https://en.wikipedia.org/wiki/Raj_Bhavan,_Chennai" TargetMode="External"/><Relationship Id="rId161" Type="http://schemas.openxmlformats.org/officeDocument/2006/relationships/hyperlink" Target="https://en.wikipedia.org/wiki/Chandralekha_(1948_film)" TargetMode="External"/><Relationship Id="rId217" Type="http://schemas.openxmlformats.org/officeDocument/2006/relationships/hyperlink" Target="https://en.wikipedia.org/wiki/Chandralekha_(1948_film)" TargetMode="External"/><Relationship Id="rId259" Type="http://schemas.openxmlformats.org/officeDocument/2006/relationships/hyperlink" Target="https://en.wikipedia.org/wiki/Chandralekha_(1948_film)" TargetMode="External"/><Relationship Id="rId23" Type="http://schemas.openxmlformats.org/officeDocument/2006/relationships/hyperlink" Target="https://en.wikipedia.org/wiki/Agha_Jani_Kashmiri" TargetMode="External"/><Relationship Id="rId119" Type="http://schemas.openxmlformats.org/officeDocument/2006/relationships/hyperlink" Target="https://en.wikipedia.org/wiki/Kathakali" TargetMode="External"/><Relationship Id="rId270" Type="http://schemas.openxmlformats.org/officeDocument/2006/relationships/hyperlink" Target="https://en.wikipedia.org/wiki/Chandralekha_(1948_film)" TargetMode="External"/><Relationship Id="rId326" Type="http://schemas.openxmlformats.org/officeDocument/2006/relationships/hyperlink" Target="https://en.wikipedia.org/wiki/Chandralekha_(1948_film)" TargetMode="External"/><Relationship Id="rId65" Type="http://schemas.openxmlformats.org/officeDocument/2006/relationships/hyperlink" Target="https://en.wikipedia.org/wiki/Effeminacy" TargetMode="External"/><Relationship Id="rId130" Type="http://schemas.openxmlformats.org/officeDocument/2006/relationships/hyperlink" Target="https://en.wikipedia.org/wiki/Chandralekha_(1948_film)" TargetMode="External"/><Relationship Id="rId368" Type="http://schemas.openxmlformats.org/officeDocument/2006/relationships/hyperlink" Target="https://en.wikipedia.org/wiki/Chandralekha_(1948_film)" TargetMode="External"/><Relationship Id="rId172" Type="http://schemas.openxmlformats.org/officeDocument/2006/relationships/hyperlink" Target="https://en.wikipedia.org/wiki/The_Indian_Tomb_(1959_film)" TargetMode="External"/><Relationship Id="rId228" Type="http://schemas.openxmlformats.org/officeDocument/2006/relationships/hyperlink" Target="https://en.wikipedia.org/wiki/Aan" TargetMode="External"/><Relationship Id="rId281" Type="http://schemas.openxmlformats.org/officeDocument/2006/relationships/hyperlink" Target="https://en.wikipedia.org/wiki/Chandralekha_(1948_film)" TargetMode="External"/><Relationship Id="rId337" Type="http://schemas.openxmlformats.org/officeDocument/2006/relationships/hyperlink" Target="https://en.wikipedia.org/wiki/Monisha_En_Monalisa" TargetMode="External"/><Relationship Id="rId34" Type="http://schemas.openxmlformats.org/officeDocument/2006/relationships/hyperlink" Target="https://en.wikipedia.org/wiki/M._S._Sundari_Bai" TargetMode="External"/><Relationship Id="rId76" Type="http://schemas.openxmlformats.org/officeDocument/2006/relationships/hyperlink" Target="https://en.wikipedia.org/wiki/Chandralekha_(1948_film)" TargetMode="External"/><Relationship Id="rId141" Type="http://schemas.openxmlformats.org/officeDocument/2006/relationships/hyperlink" Target="https://en.wikipedia.org/wiki/Historical_drama" TargetMode="External"/><Relationship Id="rId7" Type="http://schemas.openxmlformats.org/officeDocument/2006/relationships/hyperlink" Target="https://en.wikipedia.org/wiki/Adventure_film" TargetMode="External"/><Relationship Id="rId183" Type="http://schemas.openxmlformats.org/officeDocument/2006/relationships/hyperlink" Target="https://en.wikipedia.org/wiki/M._D._Parthasarathy" TargetMode="External"/><Relationship Id="rId239" Type="http://schemas.openxmlformats.org/officeDocument/2006/relationships/hyperlink" Target="https://en.wikipedia.org/wiki/Chandralekha_(1948_film)" TargetMode="External"/><Relationship Id="rId250" Type="http://schemas.openxmlformats.org/officeDocument/2006/relationships/hyperlink" Target="https://en.wikipedia.org/wiki/Net_(economics)" TargetMode="External"/><Relationship Id="rId292" Type="http://schemas.openxmlformats.org/officeDocument/2006/relationships/hyperlink" Target="https://en.wikipedia.org/wiki/Jonathan_Rosenbaum" TargetMode="External"/><Relationship Id="rId306" Type="http://schemas.openxmlformats.org/officeDocument/2006/relationships/hyperlink" Target="https://en.wikipedia.org/wiki/Bharat_Vyas" TargetMode="External"/><Relationship Id="rId45" Type="http://schemas.openxmlformats.org/officeDocument/2006/relationships/hyperlink" Target="https://en.wikipedia.org/wiki/Kothamangalam_Subbu" TargetMode="External"/><Relationship Id="rId87" Type="http://schemas.openxmlformats.org/officeDocument/2006/relationships/hyperlink" Target="https://en.wikipedia.org/wiki/Chandralekha_(1948_film)" TargetMode="External"/><Relationship Id="rId110" Type="http://schemas.openxmlformats.org/officeDocument/2006/relationships/hyperlink" Target="https://en.wikipedia.org/wiki/Chandralekha_(1948_film)" TargetMode="External"/><Relationship Id="rId348" Type="http://schemas.openxmlformats.org/officeDocument/2006/relationships/hyperlink" Target="https://en.wikipedia.org/wiki/Sivaji:_The_Boss" TargetMode="External"/><Relationship Id="rId152" Type="http://schemas.openxmlformats.org/officeDocument/2006/relationships/hyperlink" Target="https://en.wikipedia.org/wiki/Mahabharata" TargetMode="External"/><Relationship Id="rId194" Type="http://schemas.openxmlformats.org/officeDocument/2006/relationships/hyperlink" Target="https://en.wikipedia.org/wiki/Nikolai_Rimsky-Korsakov" TargetMode="External"/><Relationship Id="rId208" Type="http://schemas.openxmlformats.org/officeDocument/2006/relationships/hyperlink" Target="https://en.wikipedia.org/wiki/Dasi_Aparanji" TargetMode="External"/><Relationship Id="rId261" Type="http://schemas.openxmlformats.org/officeDocument/2006/relationships/hyperlink" Target="https://en.wikipedia.org/wiki/Outlook_(Indian_magazine)" TargetMode="External"/><Relationship Id="rId14" Type="http://schemas.openxmlformats.org/officeDocument/2006/relationships/hyperlink" Target="https://en.wikipedia.org/wiki/T._G._Raghavachari" TargetMode="External"/><Relationship Id="rId56" Type="http://schemas.openxmlformats.org/officeDocument/2006/relationships/hyperlink" Target="https://en.wikipedia.org/wiki/Chandralekha_(1948_film)" TargetMode="External"/><Relationship Id="rId317" Type="http://schemas.openxmlformats.org/officeDocument/2006/relationships/hyperlink" Target="https://en.wikipedia.org/wiki/David_Bordwell" TargetMode="External"/><Relationship Id="rId359" Type="http://schemas.openxmlformats.org/officeDocument/2006/relationships/hyperlink" Target="https://en.wikipedia.org/wiki/Chandralekha_(1948_film)" TargetMode="External"/><Relationship Id="rId98" Type="http://schemas.openxmlformats.org/officeDocument/2006/relationships/hyperlink" Target="https://en.wikipedia.org/wiki/Chandralekha_(1948_film)" TargetMode="External"/><Relationship Id="rId121" Type="http://schemas.openxmlformats.org/officeDocument/2006/relationships/hyperlink" Target="https://en.wikipedia.org/wiki/Indian_classical_dance" TargetMode="External"/><Relationship Id="rId163" Type="http://schemas.openxmlformats.org/officeDocument/2006/relationships/hyperlink" Target="https://en.wikipedia.org/wiki/Laurel_and_Hardy" TargetMode="External"/><Relationship Id="rId219" Type="http://schemas.openxmlformats.org/officeDocument/2006/relationships/hyperlink" Target="https://en.wikipedia.org/wiki/Chandralekha_(1948_film)" TargetMode="External"/><Relationship Id="rId370" Type="http://schemas.openxmlformats.org/officeDocument/2006/relationships/hyperlink" Target="https://en.wikipedia.org/wiki/Baahubali:_The_Beginning" TargetMode="External"/><Relationship Id="rId230" Type="http://schemas.openxmlformats.org/officeDocument/2006/relationships/hyperlink" Target="https://en.wikipedia.org/wiki/Chandralekha_(1948_film)" TargetMode="External"/><Relationship Id="rId25" Type="http://schemas.openxmlformats.org/officeDocument/2006/relationships/hyperlink" Target="https://en.wikipedia.org/wiki/North_India" TargetMode="External"/><Relationship Id="rId67" Type="http://schemas.openxmlformats.org/officeDocument/2006/relationships/hyperlink" Target="https://en.wikipedia.org/wiki/Chandralekha_(1948_film)" TargetMode="External"/><Relationship Id="rId272" Type="http://schemas.openxmlformats.org/officeDocument/2006/relationships/hyperlink" Target="https://en.wikipedia.org/wiki/Chandralekha_(1948_film)" TargetMode="External"/><Relationship Id="rId328" Type="http://schemas.openxmlformats.org/officeDocument/2006/relationships/hyperlink" Target="https://en.wikipedia.org/wiki/Chandralekha_(1948_film)" TargetMode="External"/><Relationship Id="rId132" Type="http://schemas.openxmlformats.org/officeDocument/2006/relationships/hyperlink" Target="https://en.wikipedia.org/wiki/Chandralekha_(1948_film)" TargetMode="External"/><Relationship Id="rId174" Type="http://schemas.openxmlformats.org/officeDocument/2006/relationships/hyperlink" Target="https://en.wikipedia.org/wiki/M._K._Raghavendra" TargetMode="External"/><Relationship Id="rId241" Type="http://schemas.openxmlformats.org/officeDocument/2006/relationships/hyperlink" Target="https://en.wikipedia.org/wiki/Chandralekha_(1948_film)" TargetMode="External"/><Relationship Id="rId36" Type="http://schemas.openxmlformats.org/officeDocument/2006/relationships/hyperlink" Target="https://en.wikipedia.org/wiki/T._A._Mathuram" TargetMode="External"/><Relationship Id="rId283" Type="http://schemas.openxmlformats.org/officeDocument/2006/relationships/hyperlink" Target="https://en.wikipedia.org/wiki/Raja_Sen" TargetMode="External"/><Relationship Id="rId339" Type="http://schemas.openxmlformats.org/officeDocument/2006/relationships/hyperlink" Target="https://en.wikipedia.org/wiki/Chandralekha_(1948_film)" TargetMode="External"/><Relationship Id="rId78" Type="http://schemas.openxmlformats.org/officeDocument/2006/relationships/hyperlink" Target="https://en.wikipedia.org/wiki/Chandralekha_(1948_film)" TargetMode="External"/><Relationship Id="rId99" Type="http://schemas.openxmlformats.org/officeDocument/2006/relationships/hyperlink" Target="https://en.wikipedia.org/wiki/Chandralekha_(1948_film)" TargetMode="External"/><Relationship Id="rId101" Type="http://schemas.openxmlformats.org/officeDocument/2006/relationships/hyperlink" Target="https://en.wikipedia.org/wiki/South_India" TargetMode="External"/><Relationship Id="rId122" Type="http://schemas.openxmlformats.org/officeDocument/2006/relationships/hyperlink" Target="https://en.wikipedia.org/wiki/Kandyan_dance" TargetMode="External"/><Relationship Id="rId143" Type="http://schemas.openxmlformats.org/officeDocument/2006/relationships/hyperlink" Target="https://en.wikipedia.org/wiki/Chandralekha_(1948_film)" TargetMode="External"/><Relationship Id="rId164" Type="http://schemas.openxmlformats.org/officeDocument/2006/relationships/hyperlink" Target="https://en.wikipedia.org/wiki/Chandralekha_(1948_film)" TargetMode="External"/><Relationship Id="rId185" Type="http://schemas.openxmlformats.org/officeDocument/2006/relationships/hyperlink" Target="https://en.wikipedia.org/wiki/Chandralekha_(1948_film)" TargetMode="External"/><Relationship Id="rId350" Type="http://schemas.openxmlformats.org/officeDocument/2006/relationships/hyperlink" Target="https://en.wikipedia.org/wiki/Chandralekha_(1948_film)" TargetMode="External"/><Relationship Id="rId371" Type="http://schemas.openxmlformats.org/officeDocument/2006/relationships/hyperlink" Target="https://en.wikipedia.org/wiki/S._S._Rajamouli" TargetMode="External"/><Relationship Id="rId9" Type="http://schemas.openxmlformats.org/officeDocument/2006/relationships/hyperlink" Target="https://en.wikipedia.org/wiki/Gemini_Studios" TargetMode="External"/><Relationship Id="rId210" Type="http://schemas.openxmlformats.org/officeDocument/2006/relationships/hyperlink" Target="https://en.wikipedia.org/wiki/Chandralekha_(1948_film)" TargetMode="External"/><Relationship Id="rId26" Type="http://schemas.openxmlformats.org/officeDocument/2006/relationships/hyperlink" Target="https://en.wikipedia.org/wiki/Abdication" TargetMode="External"/><Relationship Id="rId231" Type="http://schemas.openxmlformats.org/officeDocument/2006/relationships/hyperlink" Target="https://en.wikipedia.org/wiki/Chandralekha_(1948_film)" TargetMode="External"/><Relationship Id="rId252" Type="http://schemas.openxmlformats.org/officeDocument/2006/relationships/hyperlink" Target="https://en.wikipedia.org/wiki/Chandralekha_(1948_film)" TargetMode="External"/><Relationship Id="rId273" Type="http://schemas.openxmlformats.org/officeDocument/2006/relationships/hyperlink" Target="https://en.wikipedia.org/wiki/Quill" TargetMode="External"/><Relationship Id="rId294" Type="http://schemas.openxmlformats.org/officeDocument/2006/relationships/hyperlink" Target="https://en.wikipedia.org/wiki/Daily_News_(Sri_Lanka)" TargetMode="External"/><Relationship Id="rId308" Type="http://schemas.openxmlformats.org/officeDocument/2006/relationships/hyperlink" Target="https://en.wikipedia.org/wiki/Chandralekha_(1948_film)" TargetMode="External"/><Relationship Id="rId329" Type="http://schemas.openxmlformats.org/officeDocument/2006/relationships/hyperlink" Target="https://en.wikipedia.org/wiki/Chandralekha_(1948_film)" TargetMode="External"/><Relationship Id="rId47" Type="http://schemas.openxmlformats.org/officeDocument/2006/relationships/hyperlink" Target="https://en.wikipedia.org/wiki/Chandralekha_(1948_film)" TargetMode="External"/><Relationship Id="rId68" Type="http://schemas.openxmlformats.org/officeDocument/2006/relationships/hyperlink" Target="https://en.wikipedia.org/wiki/K._L._V._Vasantha" TargetMode="External"/><Relationship Id="rId89" Type="http://schemas.openxmlformats.org/officeDocument/2006/relationships/hyperlink" Target="https://en.wikipedia.org/wiki/Chandralekha_(1948_film)" TargetMode="External"/><Relationship Id="rId112" Type="http://schemas.openxmlformats.org/officeDocument/2006/relationships/hyperlink" Target="https://en.wikipedia.org/wiki/Chandralekha_(1948_film)" TargetMode="External"/><Relationship Id="rId133" Type="http://schemas.openxmlformats.org/officeDocument/2006/relationships/hyperlink" Target="https://en.wikipedia.org/wiki/List_of_most_expensive_Indian_films" TargetMode="External"/><Relationship Id="rId154" Type="http://schemas.openxmlformats.org/officeDocument/2006/relationships/hyperlink" Target="https://en.wikipedia.org/wiki/Uday_Shankar" TargetMode="External"/><Relationship Id="rId175" Type="http://schemas.openxmlformats.org/officeDocument/2006/relationships/hyperlink" Target="https://en.wikipedia.org/wiki/Chandralekha_(1948_film)" TargetMode="External"/><Relationship Id="rId340" Type="http://schemas.openxmlformats.org/officeDocument/2006/relationships/hyperlink" Target="https://en.wikipedia.org/wiki/Chandralekha_(1948_film)" TargetMode="External"/><Relationship Id="rId361" Type="http://schemas.openxmlformats.org/officeDocument/2006/relationships/hyperlink" Target="https://en.wikipedia.org/wiki/Chennai_International_Film_Festival" TargetMode="External"/><Relationship Id="rId196" Type="http://schemas.openxmlformats.org/officeDocument/2006/relationships/hyperlink" Target="https://en.wikipedia.org/wiki/Chandralekha_(1948_film)" TargetMode="External"/><Relationship Id="rId200" Type="http://schemas.openxmlformats.org/officeDocument/2006/relationships/hyperlink" Target="https://en.wikipedia.org/wiki/Robert_Z._Leonard" TargetMode="External"/><Relationship Id="rId16" Type="http://schemas.openxmlformats.org/officeDocument/2006/relationships/hyperlink" Target="https://en.wikipedia.org/wiki/Hindi" TargetMode="External"/><Relationship Id="rId221" Type="http://schemas.openxmlformats.org/officeDocument/2006/relationships/hyperlink" Target="https://en.wikipedia.org/wiki/Chandralekha_(1948_film)" TargetMode="External"/><Relationship Id="rId242" Type="http://schemas.openxmlformats.org/officeDocument/2006/relationships/hyperlink" Target="https://en.wikipedia.org/wiki/Chandralekha_(1948_film)" TargetMode="External"/><Relationship Id="rId263" Type="http://schemas.openxmlformats.org/officeDocument/2006/relationships/hyperlink" Target="https://en.wikipedia.org/wiki/Chandralekha_(1948_film)" TargetMode="External"/><Relationship Id="rId284" Type="http://schemas.openxmlformats.org/officeDocument/2006/relationships/hyperlink" Target="https://en.wikipedia.org/wiki/Set_piece" TargetMode="External"/><Relationship Id="rId319" Type="http://schemas.openxmlformats.org/officeDocument/2006/relationships/hyperlink" Target="https://en.wikipedia.org/wiki/Chandralekha_(1948_film)" TargetMode="External"/><Relationship Id="rId37" Type="http://schemas.openxmlformats.org/officeDocument/2006/relationships/hyperlink" Target="https://en.wikipedia.org/wiki/V._N._Janaki" TargetMode="External"/><Relationship Id="rId58" Type="http://schemas.openxmlformats.org/officeDocument/2006/relationships/hyperlink" Target="https://en.wikipedia.org/wiki/Chandralekha_(1948_film)" TargetMode="External"/><Relationship Id="rId79" Type="http://schemas.openxmlformats.org/officeDocument/2006/relationships/hyperlink" Target="https://en.wikipedia.org/wiki/S._N._Lakshmi" TargetMode="External"/><Relationship Id="rId102" Type="http://schemas.openxmlformats.org/officeDocument/2006/relationships/hyperlink" Target="https://en.wikipedia.org/wiki/Sri_Lanka" TargetMode="External"/><Relationship Id="rId123" Type="http://schemas.openxmlformats.org/officeDocument/2006/relationships/hyperlink" Target="https://en.wikipedia.org/wiki/Chandralekha_(1948_film)" TargetMode="External"/><Relationship Id="rId144" Type="http://schemas.openxmlformats.org/officeDocument/2006/relationships/hyperlink" Target="https://en.wikipedia.org/wiki/Chandralekha_(1948_film)" TargetMode="External"/><Relationship Id="rId330" Type="http://schemas.openxmlformats.org/officeDocument/2006/relationships/hyperlink" Target="https://en.wikipedia.org/wiki/Chandralekha_(1948_film)" TargetMode="External"/><Relationship Id="rId90" Type="http://schemas.openxmlformats.org/officeDocument/2006/relationships/hyperlink" Target="https://en.wikipedia.org/wiki/Chandralekha_(1948_film)" TargetMode="External"/><Relationship Id="rId165" Type="http://schemas.openxmlformats.org/officeDocument/2006/relationships/hyperlink" Target="https://en.wikipedia.org/wiki/Chandralekha_(1948_film)" TargetMode="External"/><Relationship Id="rId186" Type="http://schemas.openxmlformats.org/officeDocument/2006/relationships/hyperlink" Target="https://en.wikipedia.org/wiki/Carnatic_music" TargetMode="External"/><Relationship Id="rId351" Type="http://schemas.openxmlformats.org/officeDocument/2006/relationships/hyperlink" Target="https://en.wikipedia.org/wiki/Chandralekha_(1948_film)" TargetMode="External"/><Relationship Id="rId372" Type="http://schemas.openxmlformats.org/officeDocument/2006/relationships/hyperlink" Target="https://en.wikipedia.org/wiki/Chandralekha_(1948_film)" TargetMode="External"/><Relationship Id="rId211" Type="http://schemas.openxmlformats.org/officeDocument/2006/relationships/hyperlink" Target="https://en.wikipedia.org/wiki/Chandralekha_(1948_film)" TargetMode="External"/><Relationship Id="rId232" Type="http://schemas.openxmlformats.org/officeDocument/2006/relationships/hyperlink" Target="https://en.wikipedia.org/wiki/Chandralekha_(1948_film)" TargetMode="External"/><Relationship Id="rId253" Type="http://schemas.openxmlformats.org/officeDocument/2006/relationships/hyperlink" Target="https://en.wikipedia.org/wiki/Chandralekha_(1948_film)" TargetMode="External"/><Relationship Id="rId274" Type="http://schemas.openxmlformats.org/officeDocument/2006/relationships/hyperlink" Target="https://en.wikipedia.org/wiki/Chandralekha_(1948_film)" TargetMode="External"/><Relationship Id="rId295" Type="http://schemas.openxmlformats.org/officeDocument/2006/relationships/hyperlink" Target="https://en.wikipedia.org/wiki/Chandralekha_(1948_film)" TargetMode="External"/><Relationship Id="rId309" Type="http://schemas.openxmlformats.org/officeDocument/2006/relationships/hyperlink" Target="https://en.wikipedia.org/wiki/Chandralekha_(1948_film)" TargetMode="External"/><Relationship Id="rId27" Type="http://schemas.openxmlformats.org/officeDocument/2006/relationships/hyperlink" Target="https://en.wikipedia.org/wiki/File:Ranjan_(Real_name-_Ramanarayana_Venkataramana_Sarma).jpg" TargetMode="External"/><Relationship Id="rId48" Type="http://schemas.openxmlformats.org/officeDocument/2006/relationships/hyperlink" Target="https://en.wikipedia.org/wiki/Chandralekha_(1948_film)" TargetMode="External"/><Relationship Id="rId69" Type="http://schemas.openxmlformats.org/officeDocument/2006/relationships/hyperlink" Target="https://en.wikipedia.org/wiki/Chandralekha_(1948_film)" TargetMode="External"/><Relationship Id="rId113" Type="http://schemas.openxmlformats.org/officeDocument/2006/relationships/hyperlink" Target="https://en.wikipedia.org/wiki/Kamal_Ghosh" TargetMode="External"/><Relationship Id="rId134" Type="http://schemas.openxmlformats.org/officeDocument/2006/relationships/hyperlink" Target="https://en.wikipedia.org/wiki/Chandralekha_(1948_film)" TargetMode="External"/><Relationship Id="rId320" Type="http://schemas.openxmlformats.org/officeDocument/2006/relationships/hyperlink" Target="https://en.wikipedia.org/wiki/Masterpiece" TargetMode="External"/><Relationship Id="rId80" Type="http://schemas.openxmlformats.org/officeDocument/2006/relationships/hyperlink" Target="https://en.wikipedia.org/wiki/Chandralekha_(1948_film)" TargetMode="External"/><Relationship Id="rId155" Type="http://schemas.openxmlformats.org/officeDocument/2006/relationships/hyperlink" Target="https://en.wikipedia.org/wiki/Kalpana_(1948_film)" TargetMode="External"/><Relationship Id="rId176" Type="http://schemas.openxmlformats.org/officeDocument/2006/relationships/hyperlink" Target="https://en.wikipedia.org/wiki/Coney_Island_(1943_film)" TargetMode="External"/><Relationship Id="rId197" Type="http://schemas.openxmlformats.org/officeDocument/2006/relationships/hyperlink" Target="https://en.wikipedia.org/wiki/Chandralekha_(1948_film)" TargetMode="External"/><Relationship Id="rId341" Type="http://schemas.openxmlformats.org/officeDocument/2006/relationships/hyperlink" Target="https://en.wikipedia.org/wiki/N._T._Rama_Rao" TargetMode="External"/><Relationship Id="rId362" Type="http://schemas.openxmlformats.org/officeDocument/2006/relationships/hyperlink" Target="https://en.wikipedia.org/wiki/Chandralekha_(1948_film)" TargetMode="External"/><Relationship Id="rId201" Type="http://schemas.openxmlformats.org/officeDocument/2006/relationships/hyperlink" Target="https://en.wikipedia.org/wiki/The_Firefly_(1937_film)" TargetMode="External"/><Relationship Id="rId222" Type="http://schemas.openxmlformats.org/officeDocument/2006/relationships/hyperlink" Target="https://en.wikipedia.org/wiki/Chandralekha_(1948_film)" TargetMode="External"/><Relationship Id="rId243" Type="http://schemas.openxmlformats.org/officeDocument/2006/relationships/hyperlink" Target="https://en.wikipedia.org/wiki/Chandralekha_(1948_film)" TargetMode="External"/><Relationship Id="rId264" Type="http://schemas.openxmlformats.org/officeDocument/2006/relationships/hyperlink" Target="https://en.wikipedia.org/wiki/File:Chandralekha_drum_dance_scene.jpg" TargetMode="External"/><Relationship Id="rId285" Type="http://schemas.openxmlformats.org/officeDocument/2006/relationships/hyperlink" Target="https://en.wikipedia.org/wiki/Rediff.com" TargetMode="External"/><Relationship Id="rId17" Type="http://schemas.openxmlformats.org/officeDocument/2006/relationships/hyperlink" Target="https://en.wikipedia.org/wiki/List_of_most_expensive_Indian_films" TargetMode="External"/><Relationship Id="rId38" Type="http://schemas.openxmlformats.org/officeDocument/2006/relationships/hyperlink" Target="https://en.wikipedia.org/wiki/Javar_Seetharaman" TargetMode="External"/><Relationship Id="rId59" Type="http://schemas.openxmlformats.org/officeDocument/2006/relationships/hyperlink" Target="https://en.wikipedia.org/wiki/Chandralekha_(1948_film)" TargetMode="External"/><Relationship Id="rId103" Type="http://schemas.openxmlformats.org/officeDocument/2006/relationships/hyperlink" Target="https://en.wikipedia.org/wiki/Chandralekha_(1948_film)" TargetMode="External"/><Relationship Id="rId124" Type="http://schemas.openxmlformats.org/officeDocument/2006/relationships/hyperlink" Target="https://en.wikipedia.org/wiki/A._Vincent" TargetMode="External"/><Relationship Id="rId310" Type="http://schemas.openxmlformats.org/officeDocument/2006/relationships/hyperlink" Target="https://en.wikipedia.org/wiki/Chandralekha_(1948_film)" TargetMode="External"/><Relationship Id="rId70" Type="http://schemas.openxmlformats.org/officeDocument/2006/relationships/hyperlink" Target="https://en.wikipedia.org/wiki/Chandralekha_(1948_film)" TargetMode="External"/><Relationship Id="rId91" Type="http://schemas.openxmlformats.org/officeDocument/2006/relationships/hyperlink" Target="https://en.wikipedia.org/wiki/Chandralekha_(1948_film)" TargetMode="External"/><Relationship Id="rId145" Type="http://schemas.openxmlformats.org/officeDocument/2006/relationships/hyperlink" Target="https://en.wikipedia.org/wiki/Vicente_Blasco_Ib%C3%A1%C3%B1ez" TargetMode="External"/><Relationship Id="rId166" Type="http://schemas.openxmlformats.org/officeDocument/2006/relationships/hyperlink" Target="https://en.wikipedia.org/wiki/Naam_Iruvar_(1947_film)" TargetMode="External"/><Relationship Id="rId187" Type="http://schemas.openxmlformats.org/officeDocument/2006/relationships/hyperlink" Target="https://en.wikipedia.org/wiki/Hindustani_classical_music" TargetMode="External"/><Relationship Id="rId331" Type="http://schemas.openxmlformats.org/officeDocument/2006/relationships/hyperlink" Target="https://en.wikipedia.org/wiki/Chandralekha_(1948_film)" TargetMode="External"/><Relationship Id="rId352" Type="http://schemas.openxmlformats.org/officeDocument/2006/relationships/hyperlink" Target="https://en.wikipedia.org/wiki/Indo-Asian_News_Service" TargetMode="External"/><Relationship Id="rId373" Type="http://schemas.openxmlformats.org/officeDocument/2006/relationships/hyperlink" Target="https://en.wikipedia.org/wiki/Kamal_Haasan" TargetMode="External"/><Relationship Id="rId1" Type="http://schemas.openxmlformats.org/officeDocument/2006/relationships/numbering" Target="numbering.xml"/><Relationship Id="rId212" Type="http://schemas.openxmlformats.org/officeDocument/2006/relationships/hyperlink" Target="https://en.wikipedia.org/wiki/P._K._Nair" TargetMode="External"/><Relationship Id="rId233" Type="http://schemas.openxmlformats.org/officeDocument/2006/relationships/hyperlink" Target="https://en.wikipedia.org/wiki/Chandralekha_(1948_film)" TargetMode="External"/><Relationship Id="rId254" Type="http://schemas.openxmlformats.org/officeDocument/2006/relationships/hyperlink" Target="https://en.wikipedia.org/wiki/Chandralekha_(1948_film)" TargetMode="External"/><Relationship Id="rId28" Type="http://schemas.openxmlformats.org/officeDocument/2006/relationships/image" Target="media/image1.jpeg"/><Relationship Id="rId49" Type="http://schemas.openxmlformats.org/officeDocument/2006/relationships/hyperlink" Target="https://en.wikipedia.org/wiki/George_W._M._Reynolds" TargetMode="External"/><Relationship Id="rId114" Type="http://schemas.openxmlformats.org/officeDocument/2006/relationships/hyperlink" Target="https://en.wikipedia.org/wiki/Chandralekha_(1948_film)" TargetMode="External"/><Relationship Id="rId275" Type="http://schemas.openxmlformats.org/officeDocument/2006/relationships/hyperlink" Target="https://en.wikipedia.org/wiki/Chandralekha_(1948_film)" TargetMode="External"/><Relationship Id="rId296" Type="http://schemas.openxmlformats.org/officeDocument/2006/relationships/hyperlink" Target="https://en.wikipedia.org/wiki/New_Straits_Times" TargetMode="External"/><Relationship Id="rId300" Type="http://schemas.openxmlformats.org/officeDocument/2006/relationships/hyperlink" Target="https://en.wikipedia.org/wiki/Ranjan_(actor)" TargetMode="External"/><Relationship Id="rId60" Type="http://schemas.openxmlformats.org/officeDocument/2006/relationships/hyperlink" Target="https://en.wikipedia.org/wiki/Chandralekha_(1948_film)" TargetMode="External"/><Relationship Id="rId81" Type="http://schemas.openxmlformats.org/officeDocument/2006/relationships/hyperlink" Target="https://en.wikipedia.org/wiki/Chandralekha_(1948_film)" TargetMode="External"/><Relationship Id="rId135" Type="http://schemas.openxmlformats.org/officeDocument/2006/relationships/hyperlink" Target="https://en.wikipedia.org/wiki/The_Hindu" TargetMode="External"/><Relationship Id="rId156" Type="http://schemas.openxmlformats.org/officeDocument/2006/relationships/hyperlink" Target="https://en.wikipedia.org/wiki/Chandralekha_(1948_film)" TargetMode="External"/><Relationship Id="rId177" Type="http://schemas.openxmlformats.org/officeDocument/2006/relationships/hyperlink" Target="https://en.wikipedia.org/wiki/Chandralekha_(1948_film)" TargetMode="External"/><Relationship Id="rId198" Type="http://schemas.openxmlformats.org/officeDocument/2006/relationships/hyperlink" Target="https://en.wikipedia.org/wiki/Chandralekha_(1948_film)" TargetMode="External"/><Relationship Id="rId321" Type="http://schemas.openxmlformats.org/officeDocument/2006/relationships/hyperlink" Target="https://en.wikipedia.org/wiki/Chandralekha_(1948_film)" TargetMode="External"/><Relationship Id="rId342" Type="http://schemas.openxmlformats.org/officeDocument/2006/relationships/hyperlink" Target="https://en.wikipedia.org/wiki/Chandralekha_(1948_film)" TargetMode="External"/><Relationship Id="rId363" Type="http://schemas.openxmlformats.org/officeDocument/2006/relationships/hyperlink" Target="https://en.wikipedia.org/wiki/Chandralekha_(1948_film)" TargetMode="External"/><Relationship Id="rId202" Type="http://schemas.openxmlformats.org/officeDocument/2006/relationships/hyperlink" Target="https://en.wikipedia.org/wiki/Chandralekha_(1948_film)" TargetMode="External"/><Relationship Id="rId223" Type="http://schemas.openxmlformats.org/officeDocument/2006/relationships/hyperlink" Target="https://en.wikipedia.org/wiki/File:Chandralekha_1948_ad.jpg" TargetMode="External"/><Relationship Id="rId244" Type="http://schemas.openxmlformats.org/officeDocument/2006/relationships/hyperlink" Target="https://en.wikipedia.org/wiki/Chandralekha_(1948_film)" TargetMode="External"/><Relationship Id="rId18" Type="http://schemas.openxmlformats.org/officeDocument/2006/relationships/hyperlink" Target="https://en.wikipedia.org/wiki/Kamal_Ghosh" TargetMode="External"/><Relationship Id="rId39" Type="http://schemas.openxmlformats.org/officeDocument/2006/relationships/hyperlink" Target="https://en.wikipedia.org/wiki/Surabhi_Kamalabai" TargetMode="External"/><Relationship Id="rId265" Type="http://schemas.openxmlformats.org/officeDocument/2006/relationships/image" Target="media/image3.jpeg"/><Relationship Id="rId286" Type="http://schemas.openxmlformats.org/officeDocument/2006/relationships/hyperlink" Target="https://en.wikipedia.org/wiki/Chandralekha_(1948_film)" TargetMode="External"/><Relationship Id="rId50" Type="http://schemas.openxmlformats.org/officeDocument/2006/relationships/hyperlink" Target="https://en.wikipedia.org/wiki/Robert_Macaire" TargetMode="External"/><Relationship Id="rId104" Type="http://schemas.openxmlformats.org/officeDocument/2006/relationships/hyperlink" Target="https://en.wikipedia.org/wiki/Chandralekha_(1948_film)" TargetMode="External"/><Relationship Id="rId125" Type="http://schemas.openxmlformats.org/officeDocument/2006/relationships/hyperlink" Target="https://en.wikipedia.org/wiki/Malayalam_cinema" TargetMode="External"/><Relationship Id="rId146" Type="http://schemas.openxmlformats.org/officeDocument/2006/relationships/hyperlink" Target="https://en.wikipedia.org/wiki/The_Mark_of_Zorro_(1920_film)" TargetMode="External"/><Relationship Id="rId167" Type="http://schemas.openxmlformats.org/officeDocument/2006/relationships/hyperlink" Target="https://en.wikipedia.org/wiki/Chandralekha_(1948_film)" TargetMode="External"/><Relationship Id="rId188" Type="http://schemas.openxmlformats.org/officeDocument/2006/relationships/hyperlink" Target="https://en.wikipedia.org/wiki/Music_of_Latin_America" TargetMode="External"/><Relationship Id="rId311" Type="http://schemas.openxmlformats.org/officeDocument/2006/relationships/hyperlink" Target="https://en.wikipedia.org/wiki/Chandralekha_(1948_film)" TargetMode="External"/><Relationship Id="rId332" Type="http://schemas.openxmlformats.org/officeDocument/2006/relationships/hyperlink" Target="https://en.wikipedia.org/wiki/Chandralekha_(1948_film)" TargetMode="External"/><Relationship Id="rId353" Type="http://schemas.openxmlformats.org/officeDocument/2006/relationships/hyperlink" Target="https://en.wikipedia.org/wiki/Chandralekha_(1948_film)" TargetMode="External"/><Relationship Id="rId374" Type="http://schemas.openxmlformats.org/officeDocument/2006/relationships/hyperlink" Target="https://en.wikipedia.org/wiki/Chandralekha_(1948_film)" TargetMode="External"/><Relationship Id="rId71" Type="http://schemas.openxmlformats.org/officeDocument/2006/relationships/hyperlink" Target="https://en.wikipedia.org/wiki/Modern_Theatres" TargetMode="External"/><Relationship Id="rId92" Type="http://schemas.openxmlformats.org/officeDocument/2006/relationships/hyperlink" Target="https://en.wikipedia.org/wiki/Voice-over" TargetMode="External"/><Relationship Id="rId213" Type="http://schemas.openxmlformats.org/officeDocument/2006/relationships/hyperlink" Target="https://en.wikipedia.org/wiki/Chandralekha_(1948_film)" TargetMode="External"/><Relationship Id="rId234" Type="http://schemas.openxmlformats.org/officeDocument/2006/relationships/hyperlink" Target="https://en.wikipedia.org/wiki/Chandralekha_(1948_film)" TargetMode="External"/><Relationship Id="rId2" Type="http://schemas.openxmlformats.org/officeDocument/2006/relationships/styles" Target="styles.xml"/><Relationship Id="rId29" Type="http://schemas.openxmlformats.org/officeDocument/2006/relationships/hyperlink" Target="https://en.wikipedia.org/wiki/Ranjan_(actor)" TargetMode="External"/><Relationship Id="rId255" Type="http://schemas.openxmlformats.org/officeDocument/2006/relationships/hyperlink" Target="https://en.wikipedia.org/wiki/Ministry_of_Information_and_Broadcasting_(India)" TargetMode="External"/><Relationship Id="rId276" Type="http://schemas.openxmlformats.org/officeDocument/2006/relationships/hyperlink" Target="https://en.wikipedia.org/wiki/V._A._K._Ranga_Rao" TargetMode="External"/><Relationship Id="rId297" Type="http://schemas.openxmlformats.org/officeDocument/2006/relationships/hyperlink" Target="https://en.wikipedia.org/wiki/Chandralekha_(1948_film)" TargetMode="External"/><Relationship Id="rId40" Type="http://schemas.openxmlformats.org/officeDocument/2006/relationships/hyperlink" Target="https://en.wikipedia.org/wiki/V._Gopalakrishnan_(actor)" TargetMode="External"/><Relationship Id="rId115" Type="http://schemas.openxmlformats.org/officeDocument/2006/relationships/hyperlink" Target="https://en.wikipedia.org/wiki/Chandralekha_(1948_film)" TargetMode="External"/><Relationship Id="rId136" Type="http://schemas.openxmlformats.org/officeDocument/2006/relationships/hyperlink" Target="https://en.wikipedia.org/wiki/Kasturi_Srinivasan" TargetMode="External"/><Relationship Id="rId157" Type="http://schemas.openxmlformats.org/officeDocument/2006/relationships/hyperlink" Target="https://en.wikipedia.org/wiki/Encyclopaedia_of_Hindi_Cinema" TargetMode="External"/><Relationship Id="rId178" Type="http://schemas.openxmlformats.org/officeDocument/2006/relationships/hyperlink" Target="https://en.wikipedia.org/wiki/Chandralekha_(1948_film)" TargetMode="External"/><Relationship Id="rId301" Type="http://schemas.openxmlformats.org/officeDocument/2006/relationships/hyperlink" Target="https://en.wikipedia.org/wiki/M._S._Sundari_Bai" TargetMode="External"/><Relationship Id="rId322" Type="http://schemas.openxmlformats.org/officeDocument/2006/relationships/hyperlink" Target="https://en.wikipedia.org/wiki/Chandralekha_(1948_film)" TargetMode="External"/><Relationship Id="rId343" Type="http://schemas.openxmlformats.org/officeDocument/2006/relationships/hyperlink" Target="https://en.wikipedia.org/wiki/Chandralekha_(1948_film)" TargetMode="External"/><Relationship Id="rId364" Type="http://schemas.openxmlformats.org/officeDocument/2006/relationships/hyperlink" Target="https://en.wikipedia.org/wiki/National_Film_Archive_of_India" TargetMode="External"/><Relationship Id="rId61" Type="http://schemas.openxmlformats.org/officeDocument/2006/relationships/hyperlink" Target="https://en.wikipedia.org/wiki/Chandralekha_(1948_film)" TargetMode="External"/><Relationship Id="rId82" Type="http://schemas.openxmlformats.org/officeDocument/2006/relationships/hyperlink" Target="https://en.wikipedia.org/wiki/Chandralekha_(1948_film)" TargetMode="External"/><Relationship Id="rId199" Type="http://schemas.openxmlformats.org/officeDocument/2006/relationships/hyperlink" Target="https://en.wikipedia.org/wiki/The_Donkey_Serenade" TargetMode="External"/><Relationship Id="rId203" Type="http://schemas.openxmlformats.org/officeDocument/2006/relationships/hyperlink" Target="https://en.wikipedia.org/wiki/Tun_Tun" TargetMode="External"/><Relationship Id="rId19" Type="http://schemas.openxmlformats.org/officeDocument/2006/relationships/hyperlink" Target="https://en.wikipedia.org/wiki/K._Ramnoth" TargetMode="External"/><Relationship Id="rId224" Type="http://schemas.openxmlformats.org/officeDocument/2006/relationships/image" Target="media/image2.jpeg"/><Relationship Id="rId245" Type="http://schemas.openxmlformats.org/officeDocument/2006/relationships/hyperlink" Target="https://en.wikipedia.org/wiki/Karlovy_Vary_International_Film_Festival" TargetMode="External"/><Relationship Id="rId266" Type="http://schemas.openxmlformats.org/officeDocument/2006/relationships/hyperlink" Target="https://en.wikipedia.org/wiki/Chandralekha_(1948_film)" TargetMode="External"/><Relationship Id="rId287" Type="http://schemas.openxmlformats.org/officeDocument/2006/relationships/hyperlink" Target="https://en.wikipedia.org/wiki/Chandralekha_(1948_film)" TargetMode="External"/><Relationship Id="rId30" Type="http://schemas.openxmlformats.org/officeDocument/2006/relationships/hyperlink" Target="https://en.wikipedia.org/wiki/Chandralekha_(1948_film)" TargetMode="External"/><Relationship Id="rId105" Type="http://schemas.openxmlformats.org/officeDocument/2006/relationships/hyperlink" Target="https://en.wikipedia.org/wiki/Chandralekha_(1948_film)" TargetMode="External"/><Relationship Id="rId126" Type="http://schemas.openxmlformats.org/officeDocument/2006/relationships/hyperlink" Target="https://en.wikipedia.org/wiki/Chandralekha_(1948_film)" TargetMode="External"/><Relationship Id="rId147" Type="http://schemas.openxmlformats.org/officeDocument/2006/relationships/hyperlink" Target="https://en.wikipedia.org/wiki/Douglas_Fairbanks_in_Robin_Hood" TargetMode="External"/><Relationship Id="rId168" Type="http://schemas.openxmlformats.org/officeDocument/2006/relationships/hyperlink" Target="https://en.wikipedia.org/wiki/Chandralekha_(1948_film)" TargetMode="External"/><Relationship Id="rId312" Type="http://schemas.openxmlformats.org/officeDocument/2006/relationships/hyperlink" Target="https://en.wikipedia.org/wiki/Chandralekha_(1948_film)" TargetMode="External"/><Relationship Id="rId333" Type="http://schemas.openxmlformats.org/officeDocument/2006/relationships/hyperlink" Target="https://en.wikipedia.org/wiki/Chandralekha_(1948_film)" TargetMode="External"/><Relationship Id="rId354" Type="http://schemas.openxmlformats.org/officeDocument/2006/relationships/hyperlink" Target="https://en.wikipedia.org/wiki/Chandralekha_(1948_film)" TargetMode="External"/><Relationship Id="rId51" Type="http://schemas.openxmlformats.org/officeDocument/2006/relationships/hyperlink" Target="https://en.wikipedia.org/wiki/Chandralekha_(1948_film)" TargetMode="External"/><Relationship Id="rId72" Type="http://schemas.openxmlformats.org/officeDocument/2006/relationships/hyperlink" Target="https://en.wikipedia.org/wiki/Chandralekha_(1948_film)" TargetMode="External"/><Relationship Id="rId93" Type="http://schemas.openxmlformats.org/officeDocument/2006/relationships/hyperlink" Target="https://en.wikipedia.org/wiki/Chandralekha_(1948_film)" TargetMode="External"/><Relationship Id="rId189" Type="http://schemas.openxmlformats.org/officeDocument/2006/relationships/hyperlink" Target="https://en.wikipedia.org/wiki/Music_of_Portugal" TargetMode="External"/><Relationship Id="rId375"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en.wikipedia.org/wiki/Mumbai_Mirror" TargetMode="External"/><Relationship Id="rId235" Type="http://schemas.openxmlformats.org/officeDocument/2006/relationships/hyperlink" Target="https://en.wikipedia.org/wiki/Chandralekha_(1948_film)" TargetMode="External"/><Relationship Id="rId256" Type="http://schemas.openxmlformats.org/officeDocument/2006/relationships/hyperlink" Target="https://en.wikipedia.org/wiki/Chandralekha_(1948_film)" TargetMode="External"/><Relationship Id="rId277" Type="http://schemas.openxmlformats.org/officeDocument/2006/relationships/hyperlink" Target="https://en.wikipedia.org/wiki/Chandralekha_(1948_film)" TargetMode="External"/><Relationship Id="rId298" Type="http://schemas.openxmlformats.org/officeDocument/2006/relationships/hyperlink" Target="https://en.wikipedia.org/wiki/T._R._Rajakumari" TargetMode="External"/><Relationship Id="rId116" Type="http://schemas.openxmlformats.org/officeDocument/2006/relationships/hyperlink" Target="https://en.wikipedia.org/wiki/Chandralekha_(1948_film)" TargetMode="External"/><Relationship Id="rId137" Type="http://schemas.openxmlformats.org/officeDocument/2006/relationships/hyperlink" Target="https://en.wikipedia.org/wiki/Chandralekha_(1948_film)" TargetMode="External"/><Relationship Id="rId158" Type="http://schemas.openxmlformats.org/officeDocument/2006/relationships/hyperlink" Target="https://en.wikipedia.org/wiki/Ruritanian_romance" TargetMode="External"/><Relationship Id="rId302" Type="http://schemas.openxmlformats.org/officeDocument/2006/relationships/hyperlink" Target="https://en.wikipedia.org/wiki/Chandralekha_(1948_film)" TargetMode="External"/><Relationship Id="rId323" Type="http://schemas.openxmlformats.org/officeDocument/2006/relationships/hyperlink" Target="https://en.wikipedia.org/wiki/A._V._Meiyappan" TargetMode="External"/><Relationship Id="rId344" Type="http://schemas.openxmlformats.org/officeDocument/2006/relationships/hyperlink" Target="https://en.wikipedia.org/wiki/Mahendran_(filmmaker)" TargetMode="External"/><Relationship Id="rId20" Type="http://schemas.openxmlformats.org/officeDocument/2006/relationships/hyperlink" Target="https://en.wikipedia.org/wiki/S._Rajeswara_Rao" TargetMode="External"/><Relationship Id="rId41" Type="http://schemas.openxmlformats.org/officeDocument/2006/relationships/hyperlink" Target="https://en.wikipedia.org/wiki/Bala_Nagamma_(1942_film)" TargetMode="External"/><Relationship Id="rId62" Type="http://schemas.openxmlformats.org/officeDocument/2006/relationships/hyperlink" Target="https://en.wikipedia.org/wiki/Chandralekha_(1948_film)" TargetMode="External"/><Relationship Id="rId83" Type="http://schemas.openxmlformats.org/officeDocument/2006/relationships/hyperlink" Target="https://en.wikipedia.org/wiki/Sivaji_Ganesan" TargetMode="External"/><Relationship Id="rId179" Type="http://schemas.openxmlformats.org/officeDocument/2006/relationships/hyperlink" Target="https://en.wikipedia.org/wiki/Chandralekha_(soundtrack)" TargetMode="External"/><Relationship Id="rId365" Type="http://schemas.openxmlformats.org/officeDocument/2006/relationships/hyperlink" Target="https://en.wikipedia.org/wiki/Chandralekha_(1948_film)" TargetMode="External"/><Relationship Id="rId190" Type="http://schemas.openxmlformats.org/officeDocument/2006/relationships/hyperlink" Target="https://en.wikipedia.org/wiki/Johann_Strauss_I" TargetMode="External"/><Relationship Id="rId204" Type="http://schemas.openxmlformats.org/officeDocument/2006/relationships/hyperlink" Target="https://en.wikipedia.org/wiki/Chandralekha_(1948_film)" TargetMode="External"/><Relationship Id="rId225" Type="http://schemas.openxmlformats.org/officeDocument/2006/relationships/hyperlink" Target="https://en.wikipedia.org/wiki/Chandralekha_(1948_film)" TargetMode="External"/><Relationship Id="rId246" Type="http://schemas.openxmlformats.org/officeDocument/2006/relationships/hyperlink" Target="https://en.wikipedia.org/wiki/Chandralekha_(1948_film)" TargetMode="External"/><Relationship Id="rId267" Type="http://schemas.openxmlformats.org/officeDocument/2006/relationships/hyperlink" Target="https://en.wikipedia.org/wiki/The_Hindu" TargetMode="External"/><Relationship Id="rId288" Type="http://schemas.openxmlformats.org/officeDocument/2006/relationships/hyperlink" Target="https://en.wikipedia.org/wiki/The_New_York_Times" TargetMode="External"/><Relationship Id="rId106" Type="http://schemas.openxmlformats.org/officeDocument/2006/relationships/hyperlink" Target="https://en.wikipedia.org/wiki/K._Ramnoth" TargetMode="External"/><Relationship Id="rId127" Type="http://schemas.openxmlformats.org/officeDocument/2006/relationships/hyperlink" Target="https://en.wikipedia.org/wiki/Post-production" TargetMode="External"/><Relationship Id="rId313" Type="http://schemas.openxmlformats.org/officeDocument/2006/relationships/hyperlink" Target="https://en.wikipedia.org/wiki/Chandralekha_(1948_film)" TargetMode="External"/><Relationship Id="rId10" Type="http://schemas.openxmlformats.org/officeDocument/2006/relationships/hyperlink" Target="https://en.wikipedia.org/wiki/T._R._Rajakumari" TargetMode="External"/><Relationship Id="rId31" Type="http://schemas.openxmlformats.org/officeDocument/2006/relationships/hyperlink" Target="https://en.wikipedia.org/wiki/T._R._Rajakumari" TargetMode="External"/><Relationship Id="rId52" Type="http://schemas.openxmlformats.org/officeDocument/2006/relationships/hyperlink" Target="https://en.wikipedia.org/wiki/Chandralekha_(1948_film)" TargetMode="External"/><Relationship Id="rId73" Type="http://schemas.openxmlformats.org/officeDocument/2006/relationships/hyperlink" Target="https://en.wikipedia.org/wiki/Lakshmikanthan_murder_case" TargetMode="External"/><Relationship Id="rId94" Type="http://schemas.openxmlformats.org/officeDocument/2006/relationships/hyperlink" Target="https://en.wikipedia.org/wiki/Chandralekha_(1948_film)" TargetMode="External"/><Relationship Id="rId148" Type="http://schemas.openxmlformats.org/officeDocument/2006/relationships/hyperlink" Target="https://en.wikipedia.org/wiki/The_Thief_of_Bagdad_(1924_film)" TargetMode="External"/><Relationship Id="rId169" Type="http://schemas.openxmlformats.org/officeDocument/2006/relationships/hyperlink" Target="https://en.wikipedia.org/wiki/Jonathan_Rosenbaum" TargetMode="External"/><Relationship Id="rId334" Type="http://schemas.openxmlformats.org/officeDocument/2006/relationships/hyperlink" Target="https://en.wikipedia.org/wiki/Chandralekha_(1948_film)" TargetMode="External"/><Relationship Id="rId355" Type="http://schemas.openxmlformats.org/officeDocument/2006/relationships/hyperlink" Target="https://en.wikipedia.org/wiki/Chandralekha_(1948_film)" TargetMode="External"/><Relationship Id="rId376"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en.wikipedia.org/wiki/S._Rajeswara_Rao" TargetMode="External"/><Relationship Id="rId215" Type="http://schemas.openxmlformats.org/officeDocument/2006/relationships/hyperlink" Target="https://en.wikipedia.org/wiki/Chandralekha_(1948_film)" TargetMode="External"/><Relationship Id="rId236" Type="http://schemas.openxmlformats.org/officeDocument/2006/relationships/hyperlink" Target="https://en.wikipedia.org/wiki/Chandralekha_(1948_film)" TargetMode="External"/><Relationship Id="rId257" Type="http://schemas.openxmlformats.org/officeDocument/2006/relationships/hyperlink" Target="https://en.wikipedia.org/wiki/Chandralekha_(1948_film)" TargetMode="External"/><Relationship Id="rId278" Type="http://schemas.openxmlformats.org/officeDocument/2006/relationships/hyperlink" Target="https://en.wikipedia.org/wiki/Chandralekha_(1948_film)" TargetMode="External"/><Relationship Id="rId303" Type="http://schemas.openxmlformats.org/officeDocument/2006/relationships/hyperlink" Target="https://en.wikipedia.org/wiki/Chandralekha_(1948_film)" TargetMode="External"/><Relationship Id="rId42" Type="http://schemas.openxmlformats.org/officeDocument/2006/relationships/hyperlink" Target="https://en.wikipedia.org/wiki/S._S._Vasan" TargetMode="External"/><Relationship Id="rId84" Type="http://schemas.openxmlformats.org/officeDocument/2006/relationships/hyperlink" Target="https://en.wikipedia.org/wiki/Chandralekha_(1948_film)" TargetMode="External"/><Relationship Id="rId138" Type="http://schemas.openxmlformats.org/officeDocument/2006/relationships/hyperlink" Target="https://en.wikipedia.org/wiki/Chandralekha_(1948_film)" TargetMode="External"/><Relationship Id="rId345" Type="http://schemas.openxmlformats.org/officeDocument/2006/relationships/hyperlink" Target="https://en.wikipedia.org/wiki/K._Balachander" TargetMode="External"/><Relationship Id="rId191" Type="http://schemas.openxmlformats.org/officeDocument/2006/relationships/hyperlink" Target="https://en.wikipedia.org/wiki/Chandralekha_(1948_film)" TargetMode="External"/><Relationship Id="rId205" Type="http://schemas.openxmlformats.org/officeDocument/2006/relationships/hyperlink" Target="https://en.wikipedia.org/wiki/Chandralekha_(1948_film)" TargetMode="External"/><Relationship Id="rId247" Type="http://schemas.openxmlformats.org/officeDocument/2006/relationships/hyperlink" Target="https://en.wikipedia.org/wiki/Chandralekha_(1948_film)" TargetMode="External"/><Relationship Id="rId107" Type="http://schemas.openxmlformats.org/officeDocument/2006/relationships/hyperlink" Target="https://en.wikipedia.org/wiki/Chandralekha_(1948_film)" TargetMode="External"/><Relationship Id="rId289" Type="http://schemas.openxmlformats.org/officeDocument/2006/relationships/hyperlink" Target="https://en.wikipedia.org/wiki/Chandralekha_(1948_film)" TargetMode="External"/><Relationship Id="rId11" Type="http://schemas.openxmlformats.org/officeDocument/2006/relationships/hyperlink" Target="https://en.wikipedia.org/wiki/M._K._Radha" TargetMode="External"/><Relationship Id="rId53" Type="http://schemas.openxmlformats.org/officeDocument/2006/relationships/hyperlink" Target="https://en.wikipedia.org/wiki/Chandralekha_(1948_film)" TargetMode="External"/><Relationship Id="rId149" Type="http://schemas.openxmlformats.org/officeDocument/2006/relationships/hyperlink" Target="https://en.wikipedia.org/wiki/Ben-Hur:_A_Tale_of_the_Christ_(1925_film)" TargetMode="External"/><Relationship Id="rId314" Type="http://schemas.openxmlformats.org/officeDocument/2006/relationships/hyperlink" Target="https://en.wikipedia.org/wiki/Chandralekha_(1948_film)" TargetMode="External"/><Relationship Id="rId356" Type="http://schemas.openxmlformats.org/officeDocument/2006/relationships/hyperlink" Target="https://en.wikipedia.org/wiki/Chandralekha_(1948_film)" TargetMode="External"/><Relationship Id="rId95" Type="http://schemas.openxmlformats.org/officeDocument/2006/relationships/hyperlink" Target="https://en.wikipedia.org/wiki/Chandralekha_(1948_film)" TargetMode="External"/><Relationship Id="rId160" Type="http://schemas.openxmlformats.org/officeDocument/2006/relationships/hyperlink" Target="https://en.wikipedia.org/wiki/The_Prisoner_of_Zenda" TargetMode="External"/><Relationship Id="rId216" Type="http://schemas.openxmlformats.org/officeDocument/2006/relationships/hyperlink" Target="https://en.wikipedia.org/wiki/Chandralekha_(1948_film)" TargetMode="External"/><Relationship Id="rId258" Type="http://schemas.openxmlformats.org/officeDocument/2006/relationships/hyperlink" Target="https://en.wikipedia.org/wiki/Chandralekha_(1948_film)" TargetMode="External"/><Relationship Id="rId22" Type="http://schemas.openxmlformats.org/officeDocument/2006/relationships/hyperlink" Target="https://en.wikipedia.org/wiki/Kothamangalam_Subbu" TargetMode="External"/><Relationship Id="rId64" Type="http://schemas.openxmlformats.org/officeDocument/2006/relationships/hyperlink" Target="https://en.wikipedia.org/wiki/Chandralekha_(1948_film)" TargetMode="External"/><Relationship Id="rId118" Type="http://schemas.openxmlformats.org/officeDocument/2006/relationships/hyperlink" Target="https://en.wikipedia.org/wiki/Chandralekha_(1948_film)" TargetMode="External"/><Relationship Id="rId325" Type="http://schemas.openxmlformats.org/officeDocument/2006/relationships/hyperlink" Target="https://en.wikipedia.org/wiki/Chandralekha_(1948_film)" TargetMode="External"/><Relationship Id="rId367" Type="http://schemas.openxmlformats.org/officeDocument/2006/relationships/hyperlink" Target="https://en.wikipedia.org/wiki/Chandralekha_(1948_film)" TargetMode="External"/><Relationship Id="rId171" Type="http://schemas.openxmlformats.org/officeDocument/2006/relationships/hyperlink" Target="https://en.wikipedia.org/wiki/The_Tiger_of_Eschnapur_(1959_film)" TargetMode="External"/><Relationship Id="rId227" Type="http://schemas.openxmlformats.org/officeDocument/2006/relationships/hyperlink" Target="https://en.wikipedia.org/wiki/Hindi" TargetMode="External"/><Relationship Id="rId269" Type="http://schemas.openxmlformats.org/officeDocument/2006/relationships/hyperlink" Target="https://en.wikipedia.org/wiki/The_Indian_Express" TargetMode="External"/><Relationship Id="rId33" Type="http://schemas.openxmlformats.org/officeDocument/2006/relationships/hyperlink" Target="https://en.wikipedia.org/wiki/Ranjan_(actor)" TargetMode="External"/><Relationship Id="rId129" Type="http://schemas.openxmlformats.org/officeDocument/2006/relationships/hyperlink" Target="https://en.wikipedia.org/wiki/Audio_engineer" TargetMode="External"/><Relationship Id="rId280" Type="http://schemas.openxmlformats.org/officeDocument/2006/relationships/hyperlink" Target="https://en.wikipedia.org/wiki/Orientalism" TargetMode="External"/><Relationship Id="rId336" Type="http://schemas.openxmlformats.org/officeDocument/2006/relationships/hyperlink" Target="https://en.wikipedia.org/wiki/T._Rajendar" TargetMode="External"/><Relationship Id="rId75" Type="http://schemas.openxmlformats.org/officeDocument/2006/relationships/hyperlink" Target="https://en.wikipedia.org/wiki/Chandralekha_(1948_film)" TargetMode="External"/><Relationship Id="rId140" Type="http://schemas.openxmlformats.org/officeDocument/2006/relationships/hyperlink" Target="https://en.wikipedia.org/wiki/Chandralekha_(1948_film)" TargetMode="External"/><Relationship Id="rId182" Type="http://schemas.openxmlformats.org/officeDocument/2006/relationships/hyperlink" Target="https://en.wikipedia.org/wiki/Chandralekha_(1948_film)" TargetMode="External"/><Relationship Id="rId6" Type="http://schemas.openxmlformats.org/officeDocument/2006/relationships/hyperlink" Target="https://en.wikipedia.org/wiki/Historical_fiction" TargetMode="External"/><Relationship Id="rId238" Type="http://schemas.openxmlformats.org/officeDocument/2006/relationships/hyperlink" Target="https://en.wikipedia.org/wiki/Mumbai" TargetMode="External"/><Relationship Id="rId291" Type="http://schemas.openxmlformats.org/officeDocument/2006/relationships/hyperlink" Target="https://en.wikipedia.org/wiki/Chandralekha_(1948_film)" TargetMode="External"/><Relationship Id="rId305" Type="http://schemas.openxmlformats.org/officeDocument/2006/relationships/hyperlink" Target="https://en.wikipedia.org/wiki/Chandralekha_(1948_film)" TargetMode="External"/><Relationship Id="rId347" Type="http://schemas.openxmlformats.org/officeDocument/2006/relationships/hyperlink" Target="https://en.wikipedia.org/wiki/Chandralekha_(1948_film)" TargetMode="External"/><Relationship Id="rId44" Type="http://schemas.openxmlformats.org/officeDocument/2006/relationships/hyperlink" Target="https://en.wikipedia.org/wiki/Chandralekha_(1948_film)" TargetMode="External"/><Relationship Id="rId86" Type="http://schemas.openxmlformats.org/officeDocument/2006/relationships/hyperlink" Target="https://en.wikipedia.org/wiki/Chandralekha_(1948_film)" TargetMode="External"/><Relationship Id="rId151" Type="http://schemas.openxmlformats.org/officeDocument/2006/relationships/hyperlink" Target="https://en.wikipedia.org/wiki/Jerzy_Toeplitz" TargetMode="External"/><Relationship Id="rId193" Type="http://schemas.openxmlformats.org/officeDocument/2006/relationships/hyperlink" Target="https://en.wikipedia.org/wiki/Richard_Wagner" TargetMode="External"/><Relationship Id="rId207" Type="http://schemas.openxmlformats.org/officeDocument/2006/relationships/hyperlink" Target="https://en.wikipedia.org/wiki/Chandralekha_(1948_film)" TargetMode="External"/><Relationship Id="rId249" Type="http://schemas.openxmlformats.org/officeDocument/2006/relationships/hyperlink" Target="https://en.wikipedia.org/wiki/Box_Office_India" TargetMode="External"/><Relationship Id="rId13" Type="http://schemas.openxmlformats.org/officeDocument/2006/relationships/hyperlink" Target="https://en.wikipedia.org/wiki/George_W._M._Reynolds" TargetMode="External"/><Relationship Id="rId109" Type="http://schemas.openxmlformats.org/officeDocument/2006/relationships/hyperlink" Target="https://en.wikipedia.org/wiki/Chandralekha_(1948_film)" TargetMode="External"/><Relationship Id="rId260" Type="http://schemas.openxmlformats.org/officeDocument/2006/relationships/hyperlink" Target="https://en.wikipedia.org/wiki/Namrata_Joshi" TargetMode="External"/><Relationship Id="rId316" Type="http://schemas.openxmlformats.org/officeDocument/2006/relationships/hyperlink" Target="https://en.wikipedia.org/wiki/Kristin_Thompson" TargetMode="External"/><Relationship Id="rId55" Type="http://schemas.openxmlformats.org/officeDocument/2006/relationships/hyperlink" Target="https://en.wikipedia.org/wiki/Chandralekha_(1948_film)" TargetMode="External"/><Relationship Id="rId97" Type="http://schemas.openxmlformats.org/officeDocument/2006/relationships/hyperlink" Target="https://en.wikipedia.org/wiki/Chandralekha_(1948_film)" TargetMode="External"/><Relationship Id="rId120" Type="http://schemas.openxmlformats.org/officeDocument/2006/relationships/hyperlink" Target="https://en.wikipedia.org/wiki/Bharatanatyam" TargetMode="External"/><Relationship Id="rId358" Type="http://schemas.openxmlformats.org/officeDocument/2006/relationships/hyperlink" Target="https://en.wikipedia.org/wiki/The_Times_of_India" TargetMode="External"/><Relationship Id="rId162" Type="http://schemas.openxmlformats.org/officeDocument/2006/relationships/hyperlink" Target="https://en.wikipedia.org/wiki/William_K._Everson" TargetMode="External"/><Relationship Id="rId218" Type="http://schemas.openxmlformats.org/officeDocument/2006/relationships/hyperlink" Target="https://en.wikipedia.org/wiki/Chandralekha_(1948_film)" TargetMode="External"/><Relationship Id="rId271" Type="http://schemas.openxmlformats.org/officeDocument/2006/relationships/hyperlink" Target="https://en.wikipedia.org/wiki/Dinamani" TargetMode="External"/><Relationship Id="rId24" Type="http://schemas.openxmlformats.org/officeDocument/2006/relationships/hyperlink" Target="https://en.wikipedia.org/wiki/Cinema_of_South_India" TargetMode="External"/><Relationship Id="rId66" Type="http://schemas.openxmlformats.org/officeDocument/2006/relationships/hyperlink" Target="https://en.wikipedia.org/wiki/Screen_test" TargetMode="External"/><Relationship Id="rId131" Type="http://schemas.openxmlformats.org/officeDocument/2006/relationships/hyperlink" Target="https://en.wikipedia.org/wiki/Cost_overrun" TargetMode="External"/><Relationship Id="rId327" Type="http://schemas.openxmlformats.org/officeDocument/2006/relationships/hyperlink" Target="https://en.wikipedia.org/wiki/Apoorva_Sagodharargal_(1949_film)" TargetMode="External"/><Relationship Id="rId369" Type="http://schemas.openxmlformats.org/officeDocument/2006/relationships/hyperlink" Target="https://en.wikipedia.org/wiki/Chandralekha_(1948_film)" TargetMode="External"/><Relationship Id="rId173" Type="http://schemas.openxmlformats.org/officeDocument/2006/relationships/hyperlink" Target="https://en.wikipedia.org/wiki/Chandralekha_(1948_film)" TargetMode="External"/><Relationship Id="rId229" Type="http://schemas.openxmlformats.org/officeDocument/2006/relationships/hyperlink" Target="https://en.wikipedia.org/wiki/Cecil_B._DeMille" TargetMode="External"/><Relationship Id="rId240" Type="http://schemas.openxmlformats.org/officeDocument/2006/relationships/hyperlink" Target="https://en.wikipedia.org/wiki/Chandralekha_(1948_film)" TargetMode="External"/><Relationship Id="rId35" Type="http://schemas.openxmlformats.org/officeDocument/2006/relationships/hyperlink" Target="https://en.wikipedia.org/wiki/N._S._Krishnan" TargetMode="External"/><Relationship Id="rId77" Type="http://schemas.openxmlformats.org/officeDocument/2006/relationships/hyperlink" Target="https://en.wikipedia.org/wiki/Chandralekha_(1948_film)" TargetMode="External"/><Relationship Id="rId100" Type="http://schemas.openxmlformats.org/officeDocument/2006/relationships/hyperlink" Target="https://en.wikipedia.org/wiki/Chandralekha_(1948_film)" TargetMode="External"/><Relationship Id="rId282" Type="http://schemas.openxmlformats.org/officeDocument/2006/relationships/hyperlink" Target="https://en.wikipedia.org/wiki/Chandralekha_(1948_film)" TargetMode="External"/><Relationship Id="rId338" Type="http://schemas.openxmlformats.org/officeDocument/2006/relationships/hyperlink" Target="https://en.wikipedia.org/wiki/Chandralekha_(1948_film)" TargetMode="External"/><Relationship Id="rId8" Type="http://schemas.openxmlformats.org/officeDocument/2006/relationships/hyperlink" Target="https://en.wikipedia.org/wiki/S._S._Vasan" TargetMode="External"/><Relationship Id="rId142" Type="http://schemas.openxmlformats.org/officeDocument/2006/relationships/hyperlink" Target="https://en.wikipedia.org/wiki/Chandralekha_(1948_film)" TargetMode="External"/><Relationship Id="rId184" Type="http://schemas.openxmlformats.org/officeDocument/2006/relationships/hyperlink" Target="https://en.wikipedia.org/wiki/Chandralekha_(1948_film)" TargetMode="External"/><Relationship Id="rId251" Type="http://schemas.openxmlformats.org/officeDocument/2006/relationships/hyperlink" Target="https://en.wikipedia.org/wiki/Shaheed_(1948_film)" TargetMode="External"/><Relationship Id="rId46" Type="http://schemas.openxmlformats.org/officeDocument/2006/relationships/hyperlink" Target="https://en.wikipedia.org/wiki/Chandralekha_(1948_film)" TargetMode="External"/><Relationship Id="rId293" Type="http://schemas.openxmlformats.org/officeDocument/2006/relationships/hyperlink" Target="https://en.wikipedia.org/wiki/Chandralekha_(1948_film)" TargetMode="External"/><Relationship Id="rId307" Type="http://schemas.openxmlformats.org/officeDocument/2006/relationships/hyperlink" Target="https://en.wikipedia.org/wiki/Chandralekha_(1948_film)" TargetMode="External"/><Relationship Id="rId349" Type="http://schemas.openxmlformats.org/officeDocument/2006/relationships/hyperlink" Target="https://en.wikipedia.org/wiki/Lakh" TargetMode="External"/><Relationship Id="rId88" Type="http://schemas.openxmlformats.org/officeDocument/2006/relationships/hyperlink" Target="https://en.wikipedia.org/wiki/Chandralekha_(1948_film)" TargetMode="External"/><Relationship Id="rId111" Type="http://schemas.openxmlformats.org/officeDocument/2006/relationships/hyperlink" Target="https://en.wikipedia.org/wiki/Chandralekha_(1948_film)" TargetMode="External"/><Relationship Id="rId153" Type="http://schemas.openxmlformats.org/officeDocument/2006/relationships/hyperlink" Target="https://en.wikipedia.org/wiki/Chandralekha_(1948_film)" TargetMode="External"/><Relationship Id="rId195" Type="http://schemas.openxmlformats.org/officeDocument/2006/relationships/hyperlink" Target="https://en.wikipedia.org/wiki/Chandralekha_(1948_film)" TargetMode="External"/><Relationship Id="rId209" Type="http://schemas.openxmlformats.org/officeDocument/2006/relationships/hyperlink" Target="https://en.wikipedia.org/wiki/Chandralekha_(1948_film)" TargetMode="External"/><Relationship Id="rId360" Type="http://schemas.openxmlformats.org/officeDocument/2006/relationships/hyperlink" Target="https://en.wikipedia.org/wiki/Chandralekha_(1948_film)" TargetMode="External"/><Relationship Id="rId220" Type="http://schemas.openxmlformats.org/officeDocument/2006/relationships/hyperlink" Target="https://en.wikipedia.org/wiki/Chandralekha_(1948_film)" TargetMode="External"/><Relationship Id="rId15" Type="http://schemas.openxmlformats.org/officeDocument/2006/relationships/hyperlink" Target="https://en.wikipedia.org/wiki/Tamil_language" TargetMode="External"/><Relationship Id="rId57" Type="http://schemas.openxmlformats.org/officeDocument/2006/relationships/hyperlink" Target="https://en.wikipedia.org/wiki/Chandralekha_(1948_film)" TargetMode="External"/><Relationship Id="rId262" Type="http://schemas.openxmlformats.org/officeDocument/2006/relationships/hyperlink" Target="https://en.wikipedia.org/wiki/Chandralekha_(1948_film)" TargetMode="External"/><Relationship Id="rId318" Type="http://schemas.openxmlformats.org/officeDocument/2006/relationships/hyperlink" Target="https://en.wikipedia.org/wiki/Chandralekha_(1948_fil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10701</Words>
  <Characters>60998</Characters>
  <Application>Microsoft Office Word</Application>
  <DocSecurity>0</DocSecurity>
  <Lines>508</Lines>
  <Paragraphs>143</Paragraphs>
  <ScaleCrop>false</ScaleCrop>
  <Company/>
  <LinksUpToDate>false</LinksUpToDate>
  <CharactersWithSpaces>71556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Sharad Jaiswal</dc:creator>
  <cp:keywords/>
  <dc:description/>
  <cp:lastModifiedBy>Sharad Jaiswal</cp:lastModifiedBy>
  <cp:revision>1</cp:revision>
  <dcterms:created xsi:type="dcterms:W3CDTF">2023-08-15T02:12:00Z</dcterms:created>
  <dcterms:modified xsi:type="dcterms:W3CDTF">2023-08-15T02:14:00Z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9ee37d31-f0d4-449b-a83f-ad48b92ccb21</vt:lpwstr>
  </property>
</Properties>
</file>