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JAVA </w:t>
      </w:r>
    </w:p>
    <w:p w:rsidR="00000000" w:rsidDel="00000000" w:rsidP="00000000" w:rsidRDefault="00000000" w:rsidRPr="00000000" w14:paraId="00000002">
      <w:pPr>
        <w:jc w:val="center"/>
        <w:rPr>
          <w:sz w:val="96"/>
          <w:szCs w:val="96"/>
        </w:rPr>
      </w:pPr>
      <w:r w:rsidDel="00000000" w:rsidR="00000000" w:rsidRPr="00000000">
        <w:rPr>
          <w:sz w:val="96"/>
          <w:szCs w:val="96"/>
          <w:rtl w:val="0"/>
        </w:rPr>
        <w:t xml:space="preserve">Project Plan</w:t>
      </w:r>
    </w:p>
    <w:p w:rsidR="00000000" w:rsidDel="00000000" w:rsidP="00000000" w:rsidRDefault="00000000" w:rsidRPr="00000000" w14:paraId="00000003">
      <w:pPr>
        <w:jc w:val="center"/>
        <w:rPr>
          <w:sz w:val="96"/>
          <w:szCs w:val="9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sz w:val="60"/>
          <w:szCs w:val="60"/>
          <w:highlight w:val="white"/>
        </w:rPr>
      </w:pPr>
      <w:r w:rsidDel="00000000" w:rsidR="00000000" w:rsidRPr="00000000">
        <w:rPr>
          <w:sz w:val="60"/>
          <w:szCs w:val="60"/>
          <w:highlight w:val="white"/>
          <w:rtl w:val="0"/>
        </w:rPr>
        <w:t xml:space="preserve">Wanfōru</w:t>
      </w:r>
    </w:p>
    <w:p w:rsidR="00000000" w:rsidDel="00000000" w:rsidP="00000000" w:rsidRDefault="00000000" w:rsidRPr="00000000" w14:paraId="00000005">
      <w:pPr>
        <w:jc w:val="center"/>
        <w:rPr>
          <w:sz w:val="60"/>
          <w:szCs w:val="60"/>
        </w:rPr>
      </w:pPr>
      <w:r w:rsidDel="00000000" w:rsidR="00000000" w:rsidRPr="00000000">
        <w:rPr>
          <w:sz w:val="60"/>
          <w:szCs w:val="60"/>
          <w:rtl w:val="0"/>
        </w:rPr>
        <w:t xml:space="preserve"> E-commerce Website</w:t>
      </w:r>
    </w:p>
    <w:p w:rsidR="00000000" w:rsidDel="00000000" w:rsidP="00000000" w:rsidRDefault="00000000" w:rsidRPr="00000000" w14:paraId="00000006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left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Group Members:</w:t>
      </w:r>
    </w:p>
    <w:p w:rsidR="00000000" w:rsidDel="00000000" w:rsidP="00000000" w:rsidRDefault="00000000" w:rsidRPr="00000000" w14:paraId="0000000A">
      <w:pPr>
        <w:numPr>
          <w:ilvl w:val="0"/>
          <w:numId w:val="8"/>
        </w:numPr>
        <w:ind w:left="720" w:hanging="360"/>
        <w:jc w:val="left"/>
        <w:rPr>
          <w:sz w:val="40"/>
          <w:szCs w:val="40"/>
        </w:rPr>
      </w:pPr>
      <w:r w:rsidDel="00000000" w:rsidR="00000000" w:rsidRPr="00000000">
        <w:rPr>
          <w:sz w:val="40"/>
          <w:szCs w:val="40"/>
          <w:rtl w:val="0"/>
        </w:rPr>
        <w:t xml:space="preserve">Vaibhav Vijay Singh:U101116FCS268(S6)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ind w:left="720" w:hanging="360"/>
        <w:jc w:val="left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Purandhar Chilukuru:U101116FCS272(S4)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ind w:left="720" w:hanging="360"/>
        <w:jc w:val="left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Mohit Kumar:U101116FCS250(S3)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ind w:left="720" w:hanging="360"/>
        <w:jc w:val="left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Vaishnavi Kattekola:U101116FCS270(S3)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ind w:left="720" w:hanging="360"/>
        <w:jc w:val="left"/>
        <w:rPr>
          <w:sz w:val="40"/>
          <w:szCs w:val="40"/>
          <w:u w:val="none"/>
        </w:rPr>
      </w:pPr>
      <w:r w:rsidDel="00000000" w:rsidR="00000000" w:rsidRPr="00000000">
        <w:rPr>
          <w:sz w:val="40"/>
          <w:szCs w:val="40"/>
          <w:rtl w:val="0"/>
        </w:rPr>
        <w:t xml:space="preserve">Shivashish Prasad:U101116FCS272(S5)</w:t>
      </w:r>
    </w:p>
    <w:p w:rsidR="00000000" w:rsidDel="00000000" w:rsidP="00000000" w:rsidRDefault="00000000" w:rsidRPr="00000000" w14:paraId="0000000F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Database</w:t>
      </w:r>
    </w:p>
    <w:p w:rsidR="00000000" w:rsidDel="00000000" w:rsidP="00000000" w:rsidRDefault="00000000" w:rsidRPr="00000000" w14:paraId="00000011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left"/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Tables</w:t>
      </w:r>
    </w:p>
    <w:p w:rsidR="00000000" w:rsidDel="00000000" w:rsidP="00000000" w:rsidRDefault="00000000" w:rsidRPr="00000000" w14:paraId="00000013">
      <w:pPr>
        <w:jc w:val="left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jc w:val="left"/>
        <w:rPr>
          <w:b w:val="1"/>
          <w:sz w:val="28"/>
          <w:szCs w:val="28"/>
          <w:u w:val="none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Cart Table</w:t>
      </w:r>
    </w:p>
    <w:p w:rsidR="00000000" w:rsidDel="00000000" w:rsidP="00000000" w:rsidRDefault="00000000" w:rsidRPr="00000000" w14:paraId="00000015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Cart item id -  primary key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Price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name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Id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Quantity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Status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Username - foreign key references  username in user table</w:t>
      </w:r>
    </w:p>
    <w:p w:rsidR="00000000" w:rsidDel="00000000" w:rsidP="00000000" w:rsidRDefault="00000000" w:rsidRPr="00000000" w14:paraId="0000001E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2. Category</w:t>
      </w:r>
    </w:p>
    <w:p w:rsidR="00000000" w:rsidDel="00000000" w:rsidP="00000000" w:rsidRDefault="00000000" w:rsidRPr="00000000" w14:paraId="00000020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 Category Id - primary key</w:t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Category description 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Category name</w:t>
      </w:r>
    </w:p>
    <w:p w:rsidR="00000000" w:rsidDel="00000000" w:rsidP="00000000" w:rsidRDefault="00000000" w:rsidRPr="00000000" w14:paraId="00000025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3.Orderdetails</w:t>
      </w:r>
    </w:p>
    <w:p w:rsidR="00000000" w:rsidDel="00000000" w:rsidP="00000000" w:rsidRDefault="00000000" w:rsidRPr="00000000" w14:paraId="00000027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Order id - primary key</w:t>
      </w:r>
    </w:p>
    <w:p w:rsidR="00000000" w:rsidDel="00000000" w:rsidP="00000000" w:rsidRDefault="00000000" w:rsidRPr="00000000" w14:paraId="0000002A">
      <w:pPr>
        <w:numPr>
          <w:ilvl w:val="0"/>
          <w:numId w:val="10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Order date </w:t>
      </w:r>
    </w:p>
    <w:p w:rsidR="00000000" w:rsidDel="00000000" w:rsidP="00000000" w:rsidRDefault="00000000" w:rsidRPr="00000000" w14:paraId="0000002B">
      <w:pPr>
        <w:numPr>
          <w:ilvl w:val="0"/>
          <w:numId w:val="10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Payment mode</w:t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Total purchase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Username - foreign key references username in user  table</w:t>
      </w:r>
    </w:p>
    <w:p w:rsidR="00000000" w:rsidDel="00000000" w:rsidP="00000000" w:rsidRDefault="00000000" w:rsidRPr="00000000" w14:paraId="0000002E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     4. Products</w:t>
      </w:r>
    </w:p>
    <w:p w:rsidR="00000000" w:rsidDel="00000000" w:rsidP="00000000" w:rsidRDefault="00000000" w:rsidRPr="00000000" w14:paraId="0000002F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id - primary key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Category id - foreign key references category id in category table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Code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Description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Price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category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name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Stock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Supplier Id - foreign key references category id in supplier id in supplier</w:t>
      </w:r>
    </w:p>
    <w:p w:rsidR="00000000" w:rsidDel="00000000" w:rsidP="00000000" w:rsidRDefault="00000000" w:rsidRPr="00000000" w14:paraId="0000003A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</w:r>
    </w:p>
    <w:p w:rsidR="00000000" w:rsidDel="00000000" w:rsidP="00000000" w:rsidRDefault="00000000" w:rsidRPr="00000000" w14:paraId="0000003B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5. Supplier</w:t>
      </w:r>
    </w:p>
    <w:p w:rsidR="00000000" w:rsidDel="00000000" w:rsidP="00000000" w:rsidRDefault="00000000" w:rsidRPr="00000000" w14:paraId="0000003C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3E">
      <w:pPr>
        <w:numPr>
          <w:ilvl w:val="0"/>
          <w:numId w:val="12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 Supplier id - primary key</w:t>
      </w:r>
    </w:p>
    <w:p w:rsidR="00000000" w:rsidDel="00000000" w:rsidP="00000000" w:rsidRDefault="00000000" w:rsidRPr="00000000" w14:paraId="0000003F">
      <w:pPr>
        <w:numPr>
          <w:ilvl w:val="0"/>
          <w:numId w:val="12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Dealer name</w:t>
      </w:r>
    </w:p>
    <w:p w:rsidR="00000000" w:rsidDel="00000000" w:rsidP="00000000" w:rsidRDefault="00000000" w:rsidRPr="00000000" w14:paraId="00000040">
      <w:pPr>
        <w:numPr>
          <w:ilvl w:val="0"/>
          <w:numId w:val="12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Dealer Address</w:t>
      </w:r>
    </w:p>
    <w:p w:rsidR="00000000" w:rsidDel="00000000" w:rsidP="00000000" w:rsidRDefault="00000000" w:rsidRPr="00000000" w14:paraId="00000041">
      <w:pPr>
        <w:numPr>
          <w:ilvl w:val="0"/>
          <w:numId w:val="12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Dealer Description</w:t>
      </w:r>
    </w:p>
    <w:p w:rsidR="00000000" w:rsidDel="00000000" w:rsidP="00000000" w:rsidRDefault="00000000" w:rsidRPr="00000000" w14:paraId="00000042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6. User</w:t>
      </w:r>
    </w:p>
    <w:p w:rsidR="00000000" w:rsidDel="00000000" w:rsidP="00000000" w:rsidRDefault="00000000" w:rsidRPr="00000000" w14:paraId="00000044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Attributes:</w:t>
      </w:r>
    </w:p>
    <w:p w:rsidR="00000000" w:rsidDel="00000000" w:rsidP="00000000" w:rsidRDefault="00000000" w:rsidRPr="00000000" w14:paraId="00000046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User id - primary key</w:t>
      </w:r>
    </w:p>
    <w:p w:rsidR="00000000" w:rsidDel="00000000" w:rsidP="00000000" w:rsidRDefault="00000000" w:rsidRPr="00000000" w14:paraId="00000047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Email</w:t>
      </w:r>
    </w:p>
    <w:p w:rsidR="00000000" w:rsidDel="00000000" w:rsidP="00000000" w:rsidRDefault="00000000" w:rsidRPr="00000000" w14:paraId="00000048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Name</w:t>
      </w:r>
    </w:p>
    <w:p w:rsidR="00000000" w:rsidDel="00000000" w:rsidP="00000000" w:rsidRDefault="00000000" w:rsidRPr="00000000" w14:paraId="00000049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Password</w:t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Phone no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Role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Enable</w:t>
      </w:r>
    </w:p>
    <w:p w:rsidR="00000000" w:rsidDel="00000000" w:rsidP="00000000" w:rsidRDefault="00000000" w:rsidRPr="00000000" w14:paraId="0000004D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 </w:t>
      </w:r>
      <w:r w:rsidDel="00000000" w:rsidR="00000000" w:rsidRPr="00000000">
        <w:rPr>
          <w:b w:val="1"/>
          <w:sz w:val="28"/>
          <w:szCs w:val="28"/>
          <w:rtl w:val="0"/>
        </w:rPr>
        <w:t xml:space="preserve"> Entity-Relation Diagram</w:t>
      </w:r>
      <w:r w:rsidDel="00000000" w:rsidR="00000000" w:rsidRPr="00000000">
        <w:rPr>
          <w:sz w:val="28"/>
          <w:szCs w:val="28"/>
          <w:rtl w:val="0"/>
        </w:rPr>
        <w:t xml:space="preserve"> :</w:t>
      </w:r>
    </w:p>
    <w:p w:rsidR="00000000" w:rsidDel="00000000" w:rsidP="00000000" w:rsidRDefault="00000000" w:rsidRPr="00000000" w14:paraId="0000004F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</w:rPr>
        <w:drawing>
          <wp:inline distB="114300" distT="114300" distL="114300" distR="114300">
            <wp:extent cx="6186488" cy="49053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186488" cy="49053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53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Features: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User and admin login:Users have the feature to register themselves with the site and login from next time.User and admin login is done through same page. 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Adding,deleting,updating products:These privileges are available only to the admin but not the users. </w:t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Adding suppliers</w:t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Adding categories</w:t>
      </w:r>
    </w:p>
    <w:p w:rsidR="00000000" w:rsidDel="00000000" w:rsidP="00000000" w:rsidRDefault="00000000" w:rsidRPr="00000000" w14:paraId="00000062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View products and add to cart feature:These features are available to both users and admin.</w:t>
      </w:r>
    </w:p>
    <w:p w:rsidR="00000000" w:rsidDel="00000000" w:rsidP="00000000" w:rsidRDefault="00000000" w:rsidRPr="00000000" w14:paraId="00000063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Checkouts</w:t>
      </w:r>
    </w:p>
    <w:p w:rsidR="00000000" w:rsidDel="00000000" w:rsidP="00000000" w:rsidRDefault="00000000" w:rsidRPr="00000000" w14:paraId="00000064">
      <w:pPr>
        <w:numPr>
          <w:ilvl w:val="0"/>
          <w:numId w:val="5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Store order details</w:t>
      </w:r>
    </w:p>
    <w:p w:rsidR="00000000" w:rsidDel="00000000" w:rsidP="00000000" w:rsidRDefault="00000000" w:rsidRPr="00000000" w14:paraId="00000065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Technologies used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XML</w:t>
      </w:r>
    </w:p>
    <w:p w:rsidR="00000000" w:rsidDel="00000000" w:rsidP="00000000" w:rsidRDefault="00000000" w:rsidRPr="00000000" w14:paraId="00000068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Servlet</w:t>
      </w:r>
    </w:p>
    <w:p w:rsidR="00000000" w:rsidDel="00000000" w:rsidP="00000000" w:rsidRDefault="00000000" w:rsidRPr="00000000" w14:paraId="00000069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JSP</w:t>
      </w:r>
    </w:p>
    <w:p w:rsidR="00000000" w:rsidDel="00000000" w:rsidP="00000000" w:rsidRDefault="00000000" w:rsidRPr="00000000" w14:paraId="0000006A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Bootstrap</w:t>
      </w:r>
    </w:p>
    <w:p w:rsidR="00000000" w:rsidDel="00000000" w:rsidP="00000000" w:rsidRDefault="00000000" w:rsidRPr="00000000" w14:paraId="0000006B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HTML,CSS,JAVASCRIPT</w:t>
      </w:r>
    </w:p>
    <w:p w:rsidR="00000000" w:rsidDel="00000000" w:rsidP="00000000" w:rsidRDefault="00000000" w:rsidRPr="00000000" w14:paraId="0000006C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Hibernate, Spring MVC,Apache Maven</w:t>
      </w:r>
    </w:p>
    <w:p w:rsidR="00000000" w:rsidDel="00000000" w:rsidP="00000000" w:rsidRDefault="00000000" w:rsidRPr="00000000" w14:paraId="0000006D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H2</w:t>
      </w:r>
    </w:p>
    <w:p w:rsidR="00000000" w:rsidDel="00000000" w:rsidP="00000000" w:rsidRDefault="00000000" w:rsidRPr="00000000" w14:paraId="0000006E">
      <w:pPr>
        <w:numPr>
          <w:ilvl w:val="0"/>
          <w:numId w:val="11"/>
        </w:numPr>
        <w:ind w:left="720" w:hanging="360"/>
        <w:jc w:val="left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Spring Security.</w:t>
      </w:r>
    </w:p>
    <w:p w:rsidR="00000000" w:rsidDel="00000000" w:rsidP="00000000" w:rsidRDefault="00000000" w:rsidRPr="00000000" w14:paraId="0000006F">
      <w:pPr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Division Of modules 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Vaibhav Vijay Singh:  Product and User modules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Purandhar Chilukuru: Category Module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Mohit Kumar: Cart Module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Vaishnavi Kattekola: Supplier Module</w:t>
      </w:r>
    </w:p>
    <w:p w:rsidR="00000000" w:rsidDel="00000000" w:rsidP="00000000" w:rsidRDefault="00000000" w:rsidRPr="00000000" w14:paraId="00000075">
      <w:pPr>
        <w:numPr>
          <w:ilvl w:val="0"/>
          <w:numId w:val="3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Shivashish Prasad: Registration module</w:t>
      </w:r>
    </w:p>
    <w:p w:rsidR="00000000" w:rsidDel="00000000" w:rsidP="00000000" w:rsidRDefault="00000000" w:rsidRPr="00000000" w14:paraId="00000076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Hours on Modules</w:t>
      </w:r>
    </w:p>
    <w:p w:rsidR="00000000" w:rsidDel="00000000" w:rsidP="00000000" w:rsidRDefault="00000000" w:rsidRPr="00000000" w14:paraId="0000007A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Product : 3.5 hours</w:t>
      </w:r>
    </w:p>
    <w:p w:rsidR="00000000" w:rsidDel="00000000" w:rsidP="00000000" w:rsidRDefault="00000000" w:rsidRPr="00000000" w14:paraId="0000007B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User modules: 5 hours</w:t>
      </w:r>
    </w:p>
    <w:p w:rsidR="00000000" w:rsidDel="00000000" w:rsidP="00000000" w:rsidRDefault="00000000" w:rsidRPr="00000000" w14:paraId="0000007C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Category Module: 5 hours</w:t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Cart Module: 6 hours </w:t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Supplier Module: 3.5 hours</w:t>
      </w:r>
    </w:p>
    <w:p w:rsidR="00000000" w:rsidDel="00000000" w:rsidP="00000000" w:rsidRDefault="00000000" w:rsidRPr="00000000" w14:paraId="0000007F">
      <w:pPr>
        <w:numPr>
          <w:ilvl w:val="0"/>
          <w:numId w:val="2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Registration module: 4 hours</w:t>
      </w:r>
    </w:p>
    <w:p w:rsidR="00000000" w:rsidDel="00000000" w:rsidP="00000000" w:rsidRDefault="00000000" w:rsidRPr="00000000" w14:paraId="00000080">
      <w:pPr>
        <w:ind w:left="0" w:firstLine="0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0" w:firstLine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82">
      <w:pPr>
        <w:ind w:left="72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ind w:left="0" w:firstLine="0"/>
        <w:jc w:val="left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Roles of Developers</w:t>
      </w:r>
    </w:p>
    <w:p w:rsidR="00000000" w:rsidDel="00000000" w:rsidP="00000000" w:rsidRDefault="00000000" w:rsidRPr="00000000" w14:paraId="00000085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Vaibhav Vijay Singh: Front-end and Back-end</w:t>
      </w:r>
    </w:p>
    <w:p w:rsidR="00000000" w:rsidDel="00000000" w:rsidP="00000000" w:rsidRDefault="00000000" w:rsidRPr="00000000" w14:paraId="00000086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Purandhar Chilukuru: Front-end and Back-end</w:t>
      </w:r>
    </w:p>
    <w:p w:rsidR="00000000" w:rsidDel="00000000" w:rsidP="00000000" w:rsidRDefault="00000000" w:rsidRPr="00000000" w14:paraId="00000087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Mohit Kumar:Front-end and Back-end</w:t>
      </w:r>
    </w:p>
    <w:p w:rsidR="00000000" w:rsidDel="00000000" w:rsidP="00000000" w:rsidRDefault="00000000" w:rsidRPr="00000000" w14:paraId="00000088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Vaishnavi Kattekola: Back-end and Product Selection</w:t>
      </w:r>
    </w:p>
    <w:p w:rsidR="00000000" w:rsidDel="00000000" w:rsidP="00000000" w:rsidRDefault="00000000" w:rsidRPr="00000000" w14:paraId="00000089">
      <w:pPr>
        <w:ind w:left="720" w:firstLine="0"/>
        <w:jc w:val="left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Shivashish Prasad:Back-end ,Product Selection,Content Writing </w:t>
      </w:r>
    </w:p>
    <w:p w:rsidR="00000000" w:rsidDel="00000000" w:rsidP="00000000" w:rsidRDefault="00000000" w:rsidRPr="00000000" w14:paraId="0000008A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ind w:left="0" w:firstLine="0"/>
        <w:jc w:val="left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jc w:val="left"/>
        <w:rPr>
          <w:sz w:val="60"/>
          <w:szCs w:val="60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