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4427B" w14:textId="3F070078" w:rsidR="00B130ED" w:rsidRPr="00A40779" w:rsidRDefault="002E0020" w:rsidP="002E0020">
      <w:pPr>
        <w:jc w:val="center"/>
        <w:rPr>
          <w:rFonts w:asciiTheme="majorHAnsi" w:eastAsiaTheme="majorHAnsi" w:hAnsiTheme="majorHAnsi"/>
          <w:b/>
          <w:bCs/>
          <w:sz w:val="28"/>
          <w:szCs w:val="32"/>
        </w:rPr>
      </w:pPr>
      <w:r w:rsidRPr="00A40779">
        <w:rPr>
          <w:rFonts w:asciiTheme="majorHAnsi" w:eastAsiaTheme="majorHAnsi" w:hAnsiTheme="majorHAnsi" w:hint="eastAsia"/>
          <w:b/>
          <w:bCs/>
          <w:sz w:val="28"/>
          <w:szCs w:val="32"/>
        </w:rPr>
        <w:t>C</w:t>
      </w:r>
      <w:r w:rsidRPr="00A40779">
        <w:rPr>
          <w:rFonts w:asciiTheme="majorHAnsi" w:eastAsiaTheme="majorHAnsi" w:hAnsiTheme="majorHAnsi"/>
          <w:b/>
          <w:bCs/>
          <w:sz w:val="28"/>
          <w:szCs w:val="32"/>
        </w:rPr>
        <w:t>RMEB</w:t>
      </w:r>
      <w:r w:rsidRPr="00A40779">
        <w:rPr>
          <w:rFonts w:asciiTheme="majorHAnsi" w:eastAsiaTheme="majorHAnsi" w:hAnsiTheme="majorHAnsi" w:hint="eastAsia"/>
          <w:b/>
          <w:bCs/>
          <w:sz w:val="28"/>
          <w:szCs w:val="32"/>
        </w:rPr>
        <w:t>知识付费系统</w:t>
      </w:r>
      <w:r w:rsidR="00C7669F">
        <w:rPr>
          <w:rFonts w:asciiTheme="majorHAnsi" w:eastAsiaTheme="majorHAnsi" w:hAnsiTheme="majorHAnsi" w:hint="eastAsia"/>
          <w:b/>
          <w:bCs/>
          <w:sz w:val="28"/>
          <w:szCs w:val="32"/>
        </w:rPr>
        <w:t>介绍</w:t>
      </w:r>
    </w:p>
    <w:p w14:paraId="3D5CDBF8" w14:textId="77777777" w:rsidR="002E0020" w:rsidRPr="00C977BA" w:rsidRDefault="002E0020" w:rsidP="002E0020">
      <w:pPr>
        <w:jc w:val="center"/>
        <w:rPr>
          <w:rFonts w:asciiTheme="majorEastAsia" w:eastAsiaTheme="majorEastAsia" w:hAnsiTheme="majorEastAsia"/>
          <w:b/>
          <w:bCs/>
          <w:sz w:val="24"/>
          <w:szCs w:val="24"/>
        </w:rPr>
      </w:pPr>
    </w:p>
    <w:p w14:paraId="796AD009" w14:textId="5E57C099" w:rsidR="002E0020" w:rsidRPr="00C977BA" w:rsidRDefault="002E0020" w:rsidP="002E0020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C977BA">
        <w:rPr>
          <w:rFonts w:asciiTheme="minorEastAsia" w:hAnsiTheme="minorEastAsia"/>
          <w:sz w:val="24"/>
          <w:szCs w:val="24"/>
        </w:rPr>
        <w:t>CRMEB知识付费系统是西安众</w:t>
      </w:r>
      <w:proofErr w:type="gramStart"/>
      <w:r w:rsidRPr="00C977BA">
        <w:rPr>
          <w:rFonts w:asciiTheme="minorEastAsia" w:hAnsiTheme="minorEastAsia"/>
          <w:sz w:val="24"/>
          <w:szCs w:val="24"/>
        </w:rPr>
        <w:t>邦</w:t>
      </w:r>
      <w:proofErr w:type="gramEnd"/>
      <w:r w:rsidRPr="00C977BA">
        <w:rPr>
          <w:rFonts w:asciiTheme="minorEastAsia" w:hAnsiTheme="minorEastAsia"/>
          <w:sz w:val="24"/>
          <w:szCs w:val="24"/>
        </w:rPr>
        <w:t>科技旗下的具有自主知识产权的在线教育知识付费系统。系统基于ThinkPhp5.0+vue+layui开发；功能包含在线直播、视频点播、付费音频、直播带货、直播打赏、商城系统、虚拟币系统、付费视频、音视频加密(v1.3.1以上版本)、付费阅读、会员系统、分销系统、拼团活动等。适用于各个领域的内容创作者、K12教育、企业内训、职业培训等多个领域。且系统开源更适合二次开发； 我们专注于原创研发和创意设计，探索并实现传统教育行业转型发展的难题，通过互联网工具，改变教育现状，为合作伙伴长远展贡献全力。在更深远的认知中，将不断修正服务导向，以开放共享的理念服务中小企业，心之所向，素履以往，以敬畏之心拥抱互联网，勇做推动行业发展的中坚力量，创造价值，为推进企业互联网转型发展做出贡献。</w:t>
      </w:r>
    </w:p>
    <w:p w14:paraId="6784A5F4" w14:textId="77777777" w:rsidR="002E0020" w:rsidRPr="002E0020" w:rsidRDefault="002E0020" w:rsidP="002E0020">
      <w:pPr>
        <w:jc w:val="center"/>
        <w:rPr>
          <w:rFonts w:asciiTheme="minorEastAsia" w:hAnsiTheme="minorEastAsia"/>
        </w:rPr>
      </w:pPr>
    </w:p>
    <w:p w14:paraId="3BFAD149" w14:textId="6FDF5ABA" w:rsidR="002E0020" w:rsidRDefault="002E0020" w:rsidP="002E0020">
      <w:pPr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noProof/>
        </w:rPr>
        <w:drawing>
          <wp:inline distT="0" distB="0" distL="0" distR="0" wp14:anchorId="280309C9" wp14:editId="22DEF488">
            <wp:extent cx="6619875" cy="373553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0647" cy="3752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A88D6D" w14:textId="4B873797" w:rsidR="002E0020" w:rsidRDefault="002E0020" w:rsidP="002E0020">
      <w:pPr>
        <w:jc w:val="left"/>
        <w:rPr>
          <w:rStyle w:val="a3"/>
          <w:rFonts w:asciiTheme="minorEastAsia" w:hAnsiTheme="minorEastAsia"/>
          <w:sz w:val="24"/>
          <w:szCs w:val="24"/>
        </w:rPr>
      </w:pPr>
      <w:r w:rsidRPr="00C977BA">
        <w:rPr>
          <w:rFonts w:asciiTheme="minorEastAsia" w:hAnsiTheme="minorEastAsia" w:hint="eastAsia"/>
          <w:b/>
          <w:bCs/>
          <w:sz w:val="24"/>
          <w:szCs w:val="24"/>
        </w:rPr>
        <w:t>C</w:t>
      </w:r>
      <w:r w:rsidRPr="00C977BA">
        <w:rPr>
          <w:rFonts w:asciiTheme="minorEastAsia" w:hAnsiTheme="minorEastAsia"/>
          <w:b/>
          <w:bCs/>
          <w:sz w:val="24"/>
          <w:szCs w:val="24"/>
        </w:rPr>
        <w:t>RMEB</w:t>
      </w:r>
      <w:r w:rsidRPr="00C977BA">
        <w:rPr>
          <w:rFonts w:asciiTheme="minorEastAsia" w:hAnsiTheme="minorEastAsia" w:hint="eastAsia"/>
          <w:b/>
          <w:bCs/>
          <w:sz w:val="24"/>
          <w:szCs w:val="24"/>
        </w:rPr>
        <w:t>官网</w:t>
      </w:r>
      <w:r w:rsidRPr="00C977BA">
        <w:rPr>
          <w:rFonts w:asciiTheme="minorEastAsia" w:hAnsiTheme="minorEastAsia" w:hint="eastAsia"/>
          <w:sz w:val="24"/>
          <w:szCs w:val="24"/>
        </w:rPr>
        <w:t>：</w:t>
      </w:r>
      <w:hyperlink r:id="rId6" w:history="1">
        <w:r w:rsidRPr="00C977BA">
          <w:rPr>
            <w:rStyle w:val="a3"/>
            <w:rFonts w:asciiTheme="minorEastAsia" w:hAnsiTheme="minorEastAsia"/>
            <w:sz w:val="24"/>
            <w:szCs w:val="24"/>
          </w:rPr>
          <w:t>http://www.crmeb.com</w:t>
        </w:r>
      </w:hyperlink>
    </w:p>
    <w:p w14:paraId="1D6C7B77" w14:textId="0FC535F4" w:rsidR="00EC63D9" w:rsidRPr="00C977BA" w:rsidRDefault="00EC63D9" w:rsidP="002E0020">
      <w:pPr>
        <w:jc w:val="left"/>
        <w:rPr>
          <w:rFonts w:asciiTheme="minorEastAsia" w:hAnsiTheme="minorEastAsia"/>
          <w:sz w:val="24"/>
          <w:szCs w:val="24"/>
        </w:rPr>
      </w:pPr>
      <w:r w:rsidRPr="00EC63D9">
        <w:rPr>
          <w:b/>
          <w:bCs/>
          <w:sz w:val="24"/>
          <w:szCs w:val="24"/>
        </w:rPr>
        <w:t>CRMEB官方论坛：</w:t>
      </w:r>
      <w:r w:rsidRPr="00EC63D9">
        <w:rPr>
          <w:rStyle w:val="a3"/>
          <w:rFonts w:asciiTheme="minorEastAsia" w:hAnsiTheme="minorEastAsia"/>
          <w:sz w:val="24"/>
          <w:szCs w:val="24"/>
        </w:rPr>
        <w:t>http://bbs.crmeb.net</w:t>
      </w:r>
    </w:p>
    <w:p w14:paraId="16B6B5AD" w14:textId="0ED4E343" w:rsidR="002E0020" w:rsidRDefault="002E0020" w:rsidP="002E0020">
      <w:pPr>
        <w:rPr>
          <w:sz w:val="24"/>
          <w:szCs w:val="24"/>
        </w:rPr>
      </w:pPr>
      <w:r w:rsidRPr="00C977BA">
        <w:rPr>
          <w:b/>
          <w:bCs/>
          <w:sz w:val="24"/>
          <w:szCs w:val="24"/>
        </w:rPr>
        <w:t>CRMEB知识付费QQ交流群</w:t>
      </w:r>
      <w:r w:rsidRPr="00C977BA">
        <w:rPr>
          <w:sz w:val="24"/>
          <w:szCs w:val="24"/>
        </w:rPr>
        <w:t>：</w:t>
      </w:r>
      <w:r w:rsidRPr="004A112A">
        <w:rPr>
          <w:b/>
          <w:bCs/>
          <w:color w:val="FF0000"/>
          <w:sz w:val="24"/>
          <w:szCs w:val="24"/>
        </w:rPr>
        <w:t>780179818</w:t>
      </w:r>
      <w:r w:rsidR="004A112A">
        <w:rPr>
          <w:rFonts w:hint="eastAsia"/>
          <w:b/>
          <w:bCs/>
          <w:color w:val="FF0000"/>
          <w:sz w:val="24"/>
          <w:szCs w:val="24"/>
        </w:rPr>
        <w:t>（欢迎加入）</w:t>
      </w:r>
    </w:p>
    <w:p w14:paraId="25FBA5E5" w14:textId="3F5F9CF4" w:rsidR="00C977BA" w:rsidRDefault="00C977BA" w:rsidP="002E0020">
      <w:pPr>
        <w:rPr>
          <w:rStyle w:val="a3"/>
          <w:rFonts w:ascii="Arial" w:hAnsi="Arial" w:cs="Arial"/>
          <w:color w:val="4183C4"/>
          <w:sz w:val="23"/>
          <w:szCs w:val="23"/>
          <w:shd w:val="clear" w:color="auto" w:fill="FFFFFF"/>
        </w:rPr>
      </w:pPr>
      <w:r w:rsidRPr="00C977BA">
        <w:rPr>
          <w:rFonts w:hint="eastAsia"/>
          <w:b/>
          <w:bCs/>
          <w:sz w:val="24"/>
          <w:szCs w:val="24"/>
        </w:rPr>
        <w:t>C</w:t>
      </w:r>
      <w:r w:rsidRPr="00C977BA">
        <w:rPr>
          <w:b/>
          <w:bCs/>
          <w:sz w:val="24"/>
          <w:szCs w:val="24"/>
        </w:rPr>
        <w:t>RMEB</w:t>
      </w:r>
      <w:r w:rsidRPr="00C977BA">
        <w:rPr>
          <w:rFonts w:hint="eastAsia"/>
          <w:b/>
          <w:bCs/>
          <w:sz w:val="24"/>
          <w:szCs w:val="24"/>
        </w:rPr>
        <w:t>知识付费系统</w:t>
      </w:r>
      <w:r w:rsidR="00EC63D9">
        <w:rPr>
          <w:rFonts w:hint="eastAsia"/>
          <w:b/>
          <w:bCs/>
          <w:sz w:val="24"/>
          <w:szCs w:val="24"/>
        </w:rPr>
        <w:t>视频</w:t>
      </w:r>
      <w:r w:rsidRPr="00C977BA">
        <w:rPr>
          <w:rFonts w:hint="eastAsia"/>
          <w:b/>
          <w:bCs/>
          <w:sz w:val="24"/>
          <w:szCs w:val="24"/>
        </w:rPr>
        <w:t>安装教程</w:t>
      </w:r>
      <w:r>
        <w:rPr>
          <w:rFonts w:hint="eastAsia"/>
          <w:sz w:val="24"/>
          <w:szCs w:val="24"/>
        </w:rPr>
        <w:t>：</w:t>
      </w:r>
      <w:hyperlink r:id="rId7" w:tgtFrame="_blank" w:history="1">
        <w:r>
          <w:rPr>
            <w:rStyle w:val="a3"/>
            <w:rFonts w:ascii="Arial" w:hAnsi="Arial" w:cs="Arial"/>
            <w:color w:val="4183C4"/>
            <w:sz w:val="23"/>
            <w:szCs w:val="23"/>
            <w:shd w:val="clear" w:color="auto" w:fill="FFFFFF"/>
          </w:rPr>
          <w:t>https://www.bilibili.com/video/BV16t4y1U7DD/</w:t>
        </w:r>
      </w:hyperlink>
    </w:p>
    <w:p w14:paraId="0DBBC1FB" w14:textId="77777777" w:rsidR="00E83619" w:rsidRPr="00E83619" w:rsidRDefault="00E83619" w:rsidP="00E83619">
      <w:pPr>
        <w:rPr>
          <w:b/>
          <w:bCs/>
          <w:sz w:val="24"/>
          <w:szCs w:val="24"/>
        </w:rPr>
      </w:pPr>
      <w:r w:rsidRPr="00E83619">
        <w:rPr>
          <w:rFonts w:hint="eastAsia"/>
          <w:b/>
          <w:bCs/>
          <w:sz w:val="24"/>
          <w:szCs w:val="24"/>
        </w:rPr>
        <w:lastRenderedPageBreak/>
        <w:t>知识付费免费版与商业版功能对比</w:t>
      </w:r>
      <w:r>
        <w:rPr>
          <w:rFonts w:hint="eastAsia"/>
          <w:b/>
          <w:bCs/>
          <w:sz w:val="24"/>
          <w:szCs w:val="24"/>
        </w:rPr>
        <w:t>：</w:t>
      </w:r>
    </w:p>
    <w:p w14:paraId="770D6D82" w14:textId="77777777" w:rsidR="00E83619" w:rsidRPr="00111DF7" w:rsidRDefault="00E83619" w:rsidP="00E83619">
      <w:pPr>
        <w:rPr>
          <w:rFonts w:hint="eastAsia"/>
          <w:sz w:val="24"/>
          <w:szCs w:val="24"/>
        </w:rPr>
      </w:pPr>
      <w:hyperlink r:id="rId8" w:history="1">
        <w:r w:rsidRPr="00B63212">
          <w:rPr>
            <w:rStyle w:val="a3"/>
            <w:sz w:val="24"/>
            <w:szCs w:val="24"/>
          </w:rPr>
          <w:t>https://www.kancloud.cn/crmeb/crmeb_zsff/2240293</w:t>
        </w:r>
      </w:hyperlink>
    </w:p>
    <w:p w14:paraId="52151462" w14:textId="77777777" w:rsidR="00E83619" w:rsidRPr="00E83619" w:rsidRDefault="00E83619" w:rsidP="002E0020"/>
    <w:p w14:paraId="5F9075C2" w14:textId="0DB7D5C8" w:rsidR="00C977BA" w:rsidRDefault="00C977BA" w:rsidP="002E0020">
      <w:pPr>
        <w:rPr>
          <w:sz w:val="24"/>
          <w:szCs w:val="24"/>
        </w:rPr>
      </w:pPr>
      <w:r w:rsidRPr="00C977BA">
        <w:rPr>
          <w:rFonts w:hint="eastAsia"/>
          <w:b/>
          <w:bCs/>
          <w:sz w:val="24"/>
          <w:szCs w:val="24"/>
        </w:rPr>
        <w:t>C</w:t>
      </w:r>
      <w:r w:rsidRPr="00C977BA">
        <w:rPr>
          <w:b/>
          <w:bCs/>
          <w:sz w:val="24"/>
          <w:szCs w:val="24"/>
        </w:rPr>
        <w:t>RMEB</w:t>
      </w:r>
      <w:r w:rsidRPr="00C977BA">
        <w:rPr>
          <w:rFonts w:hint="eastAsia"/>
          <w:b/>
          <w:bCs/>
          <w:sz w:val="24"/>
          <w:szCs w:val="24"/>
        </w:rPr>
        <w:t>知识付费系统安装帮助文档</w:t>
      </w:r>
      <w:r w:rsidRPr="00C977BA">
        <w:rPr>
          <w:rFonts w:hint="eastAsia"/>
          <w:sz w:val="24"/>
          <w:szCs w:val="24"/>
        </w:rPr>
        <w:t>：</w:t>
      </w:r>
      <w:hyperlink r:id="rId9" w:history="1">
        <w:r w:rsidRPr="006378D0">
          <w:rPr>
            <w:rStyle w:val="a3"/>
            <w:sz w:val="24"/>
            <w:szCs w:val="24"/>
          </w:rPr>
          <w:t>http://help.crmeb.net/crmeb_zsff/1882897</w:t>
        </w:r>
      </w:hyperlink>
    </w:p>
    <w:p w14:paraId="38E5A67F" w14:textId="1C6F7D2F" w:rsidR="00C977BA" w:rsidRDefault="00C977BA" w:rsidP="002E0020">
      <w:pPr>
        <w:rPr>
          <w:b/>
          <w:bCs/>
          <w:sz w:val="24"/>
          <w:szCs w:val="24"/>
        </w:rPr>
      </w:pPr>
      <w:r w:rsidRPr="00C977BA">
        <w:rPr>
          <w:rFonts w:hint="eastAsia"/>
          <w:b/>
          <w:bCs/>
          <w:sz w:val="24"/>
          <w:szCs w:val="24"/>
        </w:rPr>
        <w:t>演示地址</w:t>
      </w:r>
      <w:r>
        <w:rPr>
          <w:rFonts w:hint="eastAsia"/>
          <w:b/>
          <w:bCs/>
          <w:sz w:val="24"/>
          <w:szCs w:val="24"/>
        </w:rPr>
        <w:t>：</w:t>
      </w:r>
    </w:p>
    <w:p w14:paraId="7C2235EF" w14:textId="69DAB05C" w:rsidR="008F3E2A" w:rsidRDefault="008F3E2A" w:rsidP="002E0020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免费版演示：</w:t>
      </w:r>
    </w:p>
    <w:p w14:paraId="78C857C7" w14:textId="33FA5253" w:rsidR="00111DF7" w:rsidRDefault="008F3E2A" w:rsidP="008F3E2A">
      <w:pPr>
        <w:widowControl/>
        <w:jc w:val="left"/>
        <w:rPr>
          <w:sz w:val="24"/>
          <w:szCs w:val="24"/>
        </w:rPr>
      </w:pPr>
      <w:r w:rsidRPr="008F3E2A">
        <w:rPr>
          <w:rFonts w:hint="eastAsia"/>
          <w:sz w:val="24"/>
          <w:szCs w:val="24"/>
        </w:rPr>
        <w:t>移动端：</w:t>
      </w:r>
      <w:hyperlink r:id="rId10" w:history="1">
        <w:r w:rsidR="00111DF7" w:rsidRPr="00B63212">
          <w:rPr>
            <w:rStyle w:val="a3"/>
            <w:sz w:val="24"/>
            <w:szCs w:val="24"/>
          </w:rPr>
          <w:t>http://kai</w:t>
        </w:r>
        <w:r w:rsidR="00111DF7" w:rsidRPr="00B63212">
          <w:rPr>
            <w:rStyle w:val="a3"/>
            <w:sz w:val="24"/>
            <w:szCs w:val="24"/>
          </w:rPr>
          <w:t>y</w:t>
        </w:r>
        <w:r w:rsidR="00111DF7" w:rsidRPr="00B63212">
          <w:rPr>
            <w:rStyle w:val="a3"/>
            <w:sz w:val="24"/>
            <w:szCs w:val="24"/>
          </w:rPr>
          <w:t>uan.crmeb.net</w:t>
        </w:r>
      </w:hyperlink>
    </w:p>
    <w:p w14:paraId="089A876B" w14:textId="16592395" w:rsidR="008F3E2A" w:rsidRPr="008F3E2A" w:rsidRDefault="008F3E2A" w:rsidP="008F3E2A">
      <w:pPr>
        <w:widowControl/>
        <w:jc w:val="left"/>
        <w:rPr>
          <w:sz w:val="24"/>
          <w:szCs w:val="24"/>
        </w:rPr>
      </w:pPr>
      <w:r w:rsidRPr="008F3E2A">
        <w:rPr>
          <w:rFonts w:hint="eastAsia"/>
          <w:sz w:val="24"/>
          <w:szCs w:val="24"/>
        </w:rPr>
        <w:t>后台</w:t>
      </w:r>
      <w:r>
        <w:rPr>
          <w:rFonts w:hint="eastAsia"/>
          <w:sz w:val="24"/>
          <w:szCs w:val="24"/>
        </w:rPr>
        <w:t>演示地址</w:t>
      </w:r>
      <w:r w:rsidRPr="008F3E2A">
        <w:rPr>
          <w:rFonts w:hint="eastAsia"/>
          <w:sz w:val="24"/>
          <w:szCs w:val="24"/>
        </w:rPr>
        <w:t>：</w:t>
      </w:r>
      <w:hyperlink r:id="rId11" w:history="1">
        <w:r w:rsidRPr="008F3E2A">
          <w:rPr>
            <w:rStyle w:val="a3"/>
            <w:color w:val="003884"/>
            <w:sz w:val="24"/>
            <w:szCs w:val="24"/>
          </w:rPr>
          <w:t>http://kaiyuan.crmeb.net/admin</w:t>
        </w:r>
      </w:hyperlink>
    </w:p>
    <w:p w14:paraId="537A8168" w14:textId="77777777" w:rsidR="008F3E2A" w:rsidRDefault="008F3E2A" w:rsidP="008F3E2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账号：demo</w:t>
      </w:r>
    </w:p>
    <w:p w14:paraId="1DC35683" w14:textId="77777777" w:rsidR="008F3E2A" w:rsidRDefault="008F3E2A" w:rsidP="008F3E2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密码：crmeb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com</w:t>
      </w:r>
    </w:p>
    <w:p w14:paraId="498DF81C" w14:textId="0A2FB14D" w:rsidR="008F3E2A" w:rsidRPr="008F3E2A" w:rsidRDefault="008F3E2A" w:rsidP="002E0020"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商业版演示：</w:t>
      </w:r>
    </w:p>
    <w:p w14:paraId="7CCB65B2" w14:textId="3C342E6C" w:rsidR="00C977BA" w:rsidRDefault="00C977BA" w:rsidP="002E002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C</w:t>
      </w:r>
      <w:r>
        <w:rPr>
          <w:sz w:val="24"/>
          <w:szCs w:val="24"/>
        </w:rPr>
        <w:t>RMEB</w:t>
      </w:r>
      <w:r>
        <w:rPr>
          <w:rFonts w:hint="eastAsia"/>
          <w:sz w:val="24"/>
          <w:szCs w:val="24"/>
        </w:rPr>
        <w:t>知识付费移动端演示：</w:t>
      </w:r>
    </w:p>
    <w:p w14:paraId="028E221C" w14:textId="698AE8A9" w:rsidR="00C977BA" w:rsidRDefault="00C977BA" w:rsidP="0094771D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40A0C435" wp14:editId="4B908B7F">
            <wp:extent cx="6096000" cy="1621562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0219" cy="1630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5157C" w14:textId="5CF26636" w:rsidR="00C977BA" w:rsidRPr="00C977BA" w:rsidRDefault="00C977BA" w:rsidP="00C977BA">
      <w:pPr>
        <w:jc w:val="center"/>
        <w:rPr>
          <w:b/>
          <w:bCs/>
          <w:color w:val="FF0000"/>
          <w:sz w:val="24"/>
          <w:szCs w:val="24"/>
        </w:rPr>
      </w:pPr>
      <w:r w:rsidRPr="00C977BA">
        <w:rPr>
          <w:rStyle w:val="a5"/>
          <w:rFonts w:ascii="Arial" w:hAnsi="Arial" w:cs="Arial"/>
          <w:b w:val="0"/>
          <w:bCs w:val="0"/>
          <w:color w:val="FF0000"/>
          <w:sz w:val="23"/>
          <w:szCs w:val="23"/>
          <w:shd w:val="clear" w:color="auto" w:fill="FFFFFF"/>
        </w:rPr>
        <w:t>微信扫码关注</w:t>
      </w:r>
      <w:r w:rsidRPr="00C977BA">
        <w:rPr>
          <w:rStyle w:val="a5"/>
          <w:rFonts w:ascii="Arial" w:hAnsi="Arial" w:cs="Arial"/>
          <w:b w:val="0"/>
          <w:bCs w:val="0"/>
          <w:color w:val="FF0000"/>
          <w:sz w:val="23"/>
          <w:szCs w:val="23"/>
          <w:shd w:val="clear" w:color="auto" w:fill="FFFFFF"/>
        </w:rPr>
        <w:t>CRMEB</w:t>
      </w:r>
      <w:r w:rsidRPr="00C977BA">
        <w:rPr>
          <w:rStyle w:val="a5"/>
          <w:rFonts w:ascii="Arial" w:hAnsi="Arial" w:cs="Arial"/>
          <w:b w:val="0"/>
          <w:bCs w:val="0"/>
          <w:color w:val="FF0000"/>
          <w:sz w:val="23"/>
          <w:szCs w:val="23"/>
          <w:shd w:val="clear" w:color="auto" w:fill="FFFFFF"/>
        </w:rPr>
        <w:t>公众号，点击公众号下方菜单即可查看演示</w:t>
      </w:r>
    </w:p>
    <w:p w14:paraId="110C8605" w14:textId="306F70E3" w:rsidR="00C977BA" w:rsidRDefault="00C977BA" w:rsidP="002E002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后台演示地址：</w:t>
      </w:r>
      <w:hyperlink r:id="rId13" w:history="1">
        <w:r w:rsidRPr="006378D0">
          <w:rPr>
            <w:rStyle w:val="a3"/>
            <w:sz w:val="24"/>
            <w:szCs w:val="24"/>
          </w:rPr>
          <w:t>http://zhishifufei.crmeb.net/admin</w:t>
        </w:r>
      </w:hyperlink>
    </w:p>
    <w:p w14:paraId="3EAB32CD" w14:textId="4E5286FC" w:rsidR="00C977BA" w:rsidRDefault="00C977BA" w:rsidP="002E002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账号：demo</w:t>
      </w:r>
    </w:p>
    <w:p w14:paraId="4F115799" w14:textId="751806BB" w:rsidR="00C977BA" w:rsidRDefault="00C977BA" w:rsidP="002E002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密码：crmeb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com</w:t>
      </w:r>
    </w:p>
    <w:p w14:paraId="35C71D82" w14:textId="135489B0" w:rsidR="00C977BA" w:rsidRPr="00C977BA" w:rsidRDefault="00C977BA" w:rsidP="002E0020">
      <w:pPr>
        <w:rPr>
          <w:b/>
          <w:bCs/>
          <w:sz w:val="24"/>
          <w:szCs w:val="24"/>
        </w:rPr>
      </w:pPr>
      <w:r w:rsidRPr="00C977BA">
        <w:rPr>
          <w:rFonts w:hint="eastAsia"/>
          <w:b/>
          <w:bCs/>
          <w:sz w:val="24"/>
          <w:szCs w:val="24"/>
        </w:rPr>
        <w:t>C</w:t>
      </w:r>
      <w:r w:rsidRPr="00C977BA">
        <w:rPr>
          <w:b/>
          <w:bCs/>
          <w:sz w:val="24"/>
          <w:szCs w:val="24"/>
        </w:rPr>
        <w:t>RMEB</w:t>
      </w:r>
      <w:r w:rsidRPr="00C977BA">
        <w:rPr>
          <w:rFonts w:hint="eastAsia"/>
          <w:b/>
          <w:bCs/>
          <w:sz w:val="24"/>
          <w:szCs w:val="24"/>
        </w:rPr>
        <w:t>官方客服</w:t>
      </w:r>
      <w:r>
        <w:rPr>
          <w:rFonts w:hint="eastAsia"/>
          <w:b/>
          <w:bCs/>
          <w:sz w:val="24"/>
          <w:szCs w:val="24"/>
        </w:rPr>
        <w:t>：</w:t>
      </w:r>
    </w:p>
    <w:p w14:paraId="1174CDBC" w14:textId="75562766" w:rsidR="00C977BA" w:rsidRDefault="00C977BA" w:rsidP="0094771D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305FA389" wp14:editId="39D3A842">
            <wp:extent cx="5772150" cy="1535416"/>
            <wp:effectExtent l="0" t="0" r="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5430" cy="1549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977BA" w:rsidSect="002E002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147"/>
    <w:rsid w:val="00063CBA"/>
    <w:rsid w:val="00111DF7"/>
    <w:rsid w:val="00136E48"/>
    <w:rsid w:val="002E0020"/>
    <w:rsid w:val="00360147"/>
    <w:rsid w:val="00473DE2"/>
    <w:rsid w:val="004A112A"/>
    <w:rsid w:val="008368B1"/>
    <w:rsid w:val="008F3E2A"/>
    <w:rsid w:val="009306D3"/>
    <w:rsid w:val="0094771D"/>
    <w:rsid w:val="009B7396"/>
    <w:rsid w:val="00A40779"/>
    <w:rsid w:val="00B130ED"/>
    <w:rsid w:val="00C7669F"/>
    <w:rsid w:val="00C977BA"/>
    <w:rsid w:val="00E83619"/>
    <w:rsid w:val="00EC63D9"/>
    <w:rsid w:val="00F4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51388"/>
  <w15:chartTrackingRefBased/>
  <w15:docId w15:val="{A99C1DAA-5914-4799-980F-42FC0F2BF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002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E0020"/>
    <w:rPr>
      <w:color w:val="605E5C"/>
      <w:shd w:val="clear" w:color="auto" w:fill="E1DFDD"/>
    </w:rPr>
  </w:style>
  <w:style w:type="character" w:styleId="a5">
    <w:name w:val="Strong"/>
    <w:basedOn w:val="a0"/>
    <w:uiPriority w:val="22"/>
    <w:qFormat/>
    <w:rsid w:val="002E0020"/>
    <w:rPr>
      <w:b/>
      <w:bCs/>
    </w:rPr>
  </w:style>
  <w:style w:type="character" w:styleId="a6">
    <w:name w:val="FollowedHyperlink"/>
    <w:basedOn w:val="a0"/>
    <w:uiPriority w:val="99"/>
    <w:semiHidden/>
    <w:unhideWhenUsed/>
    <w:rsid w:val="00111D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8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ncloud.cn/crmeb/crmeb_zsff/2240293" TargetMode="External"/><Relationship Id="rId13" Type="http://schemas.openxmlformats.org/officeDocument/2006/relationships/hyperlink" Target="http://zhishifufei.crmeb.net/admi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libili.com/video/BV16t4y1U7DD/" TargetMode="Externa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crmeb.com" TargetMode="External"/><Relationship Id="rId11" Type="http://schemas.openxmlformats.org/officeDocument/2006/relationships/hyperlink" Target="http://kaiyuan.crmeb.net/admin/index/index.html" TargetMode="External"/><Relationship Id="rId5" Type="http://schemas.openxmlformats.org/officeDocument/2006/relationships/image" Target="media/image1.JPG"/><Relationship Id="rId15" Type="http://schemas.openxmlformats.org/officeDocument/2006/relationships/fontTable" Target="fontTable.xml"/><Relationship Id="rId10" Type="http://schemas.openxmlformats.org/officeDocument/2006/relationships/hyperlink" Target="http://kaiyuan.crmeb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elp.crmeb.net/crmeb_zsff/1882897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DC737-E50E-475E-B2F3-292F85B7B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</cp:revision>
  <dcterms:created xsi:type="dcterms:W3CDTF">2021-04-20T07:03:00Z</dcterms:created>
  <dcterms:modified xsi:type="dcterms:W3CDTF">2021-04-21T02:38:00Z</dcterms:modified>
</cp:coreProperties>
</file>